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FC9E8" w14:textId="77777777" w:rsidR="003F38D4" w:rsidRPr="008848E6" w:rsidRDefault="009963BA" w:rsidP="00AC3712">
      <w:pPr>
        <w:spacing w:after="0" w:line="240" w:lineRule="auto"/>
        <w:jc w:val="center"/>
        <w:rPr>
          <w:rFonts w:ascii="Cambria" w:hAnsi="Cambria"/>
          <w:b/>
          <w:smallCaps/>
          <w:noProof/>
          <w:color w:val="000000"/>
          <w:spacing w:val="10"/>
          <w:sz w:val="44"/>
          <w:szCs w:val="44"/>
        </w:rPr>
      </w:pPr>
      <w:r>
        <w:rPr>
          <w:rFonts w:ascii="Cambria" w:hAnsi="Cambria"/>
          <w:b/>
          <w:smallCaps/>
          <w:noProof/>
          <w:color w:val="000000"/>
          <w:spacing w:val="10"/>
          <w:sz w:val="44"/>
          <w:szCs w:val="44"/>
        </w:rPr>
        <w:t>Parviz</w:t>
      </w:r>
      <w:r w:rsidR="00196F86">
        <w:rPr>
          <w:rFonts w:ascii="Cambria" w:hAnsi="Cambria"/>
          <w:b/>
          <w:smallCaps/>
          <w:noProof/>
          <w:color w:val="000000"/>
          <w:spacing w:val="10"/>
          <w:sz w:val="44"/>
          <w:szCs w:val="44"/>
        </w:rPr>
        <w:t xml:space="preserve"> Samadov</w:t>
      </w:r>
    </w:p>
    <w:p w14:paraId="1DC1B1E2" w14:textId="77777777" w:rsidR="00CC1344" w:rsidRPr="008848E6" w:rsidRDefault="00196F86" w:rsidP="00AC3712">
      <w:pPr>
        <w:pBdr>
          <w:bottom w:val="single" w:sz="12" w:space="1" w:color="auto"/>
        </w:pBdr>
        <w:spacing w:after="0" w:line="240" w:lineRule="auto"/>
        <w:jc w:val="center"/>
        <w:rPr>
          <w:rFonts w:ascii="Cambria" w:hAnsi="Cambria"/>
          <w:i/>
          <w:color w:val="000000"/>
          <w:sz w:val="21"/>
          <w:szCs w:val="21"/>
        </w:rPr>
      </w:pPr>
      <w:r>
        <w:rPr>
          <w:rFonts w:ascii="Cambria" w:hAnsi="Cambria"/>
          <w:i/>
          <w:color w:val="000000"/>
          <w:sz w:val="21"/>
          <w:szCs w:val="21"/>
        </w:rPr>
        <w:t>Los Angeles</w:t>
      </w:r>
      <w:r w:rsidR="003F38D4" w:rsidRPr="008848E6">
        <w:rPr>
          <w:rFonts w:ascii="Cambria" w:hAnsi="Cambria"/>
          <w:i/>
          <w:color w:val="000000"/>
          <w:sz w:val="21"/>
          <w:szCs w:val="21"/>
        </w:rPr>
        <w:t xml:space="preserve">, </w:t>
      </w:r>
      <w:r>
        <w:rPr>
          <w:rFonts w:ascii="Cambria" w:hAnsi="Cambria"/>
          <w:i/>
          <w:color w:val="000000"/>
          <w:sz w:val="21"/>
          <w:szCs w:val="21"/>
        </w:rPr>
        <w:t>CA</w:t>
      </w:r>
      <w:r w:rsidR="003F38D4" w:rsidRPr="008848E6">
        <w:rPr>
          <w:rFonts w:ascii="Cambria" w:hAnsi="Cambria"/>
          <w:i/>
          <w:color w:val="000000"/>
          <w:sz w:val="21"/>
          <w:szCs w:val="21"/>
        </w:rPr>
        <w:t xml:space="preserve"> – </w:t>
      </w:r>
      <w:r>
        <w:rPr>
          <w:rFonts w:ascii="Cambria" w:hAnsi="Cambria"/>
          <w:i/>
          <w:color w:val="000000"/>
          <w:sz w:val="21"/>
          <w:szCs w:val="21"/>
        </w:rPr>
        <w:t>90005</w:t>
      </w:r>
      <w:r w:rsidR="003F38D4" w:rsidRPr="008848E6">
        <w:rPr>
          <w:rFonts w:ascii="Cambria" w:hAnsi="Cambria"/>
          <w:i/>
          <w:color w:val="000000"/>
          <w:sz w:val="21"/>
          <w:szCs w:val="21"/>
        </w:rPr>
        <w:t xml:space="preserve"> – </w:t>
      </w:r>
      <w:r>
        <w:rPr>
          <w:rFonts w:ascii="Cambria" w:hAnsi="Cambria"/>
          <w:i/>
          <w:color w:val="000000"/>
          <w:sz w:val="21"/>
          <w:szCs w:val="21"/>
        </w:rPr>
        <w:t>323.504.0812</w:t>
      </w:r>
      <w:r w:rsidR="003F38D4" w:rsidRPr="008848E6">
        <w:rPr>
          <w:rFonts w:ascii="Cambria" w:hAnsi="Cambria"/>
          <w:i/>
          <w:color w:val="000000"/>
          <w:sz w:val="21"/>
          <w:szCs w:val="21"/>
        </w:rPr>
        <w:t xml:space="preserve"> – </w:t>
      </w:r>
      <w:r>
        <w:rPr>
          <w:rFonts w:ascii="Cambria" w:hAnsi="Cambria"/>
          <w:i/>
          <w:color w:val="000000"/>
          <w:sz w:val="21"/>
          <w:szCs w:val="21"/>
        </w:rPr>
        <w:t>samadov@parviz.az</w:t>
      </w:r>
    </w:p>
    <w:p w14:paraId="2AD1F475" w14:textId="77777777" w:rsidR="003F38D4" w:rsidRPr="008848E6" w:rsidRDefault="003F38D4" w:rsidP="00AC3712">
      <w:pPr>
        <w:spacing w:before="20" w:after="20" w:line="240" w:lineRule="auto"/>
        <w:rPr>
          <w:rFonts w:ascii="Cambria" w:eastAsia="MS Mincho" w:hAnsi="Cambria"/>
          <w:color w:val="000000"/>
          <w:spacing w:val="4"/>
          <w:sz w:val="20"/>
          <w:szCs w:val="20"/>
        </w:rPr>
      </w:pPr>
    </w:p>
    <w:p w14:paraId="539BFFAC" w14:textId="77777777" w:rsidR="00AC3712" w:rsidRPr="008848E6" w:rsidRDefault="00AC3712" w:rsidP="00AC3712">
      <w:pPr>
        <w:shd w:val="clear" w:color="auto" w:fill="808080" w:themeFill="background1" w:themeFillShade="80"/>
        <w:spacing w:before="20" w:after="20" w:line="240" w:lineRule="auto"/>
        <w:jc w:val="center"/>
        <w:rPr>
          <w:rFonts w:ascii="Cambria" w:hAnsi="Cambria"/>
          <w:b/>
          <w:smallCaps/>
          <w:color w:val="FFFFFF"/>
          <w:sz w:val="32"/>
          <w:szCs w:val="32"/>
        </w:rPr>
      </w:pPr>
      <w:r w:rsidRPr="008848E6">
        <w:rPr>
          <w:rFonts w:ascii="Cambria" w:hAnsi="Cambria"/>
          <w:b/>
          <w:smallCaps/>
          <w:color w:val="FFFFFF"/>
          <w:sz w:val="32"/>
          <w:szCs w:val="32"/>
        </w:rPr>
        <w:t>Director</w:t>
      </w:r>
      <w:r w:rsidR="00196F86">
        <w:rPr>
          <w:rFonts w:ascii="Cambria" w:hAnsi="Cambria"/>
          <w:b/>
          <w:smallCaps/>
          <w:color w:val="FFFFFF"/>
          <w:sz w:val="32"/>
          <w:szCs w:val="32"/>
        </w:rPr>
        <w:t xml:space="preserve"> of Software Development</w:t>
      </w:r>
    </w:p>
    <w:p w14:paraId="22AC5B27" w14:textId="77777777" w:rsidR="00AC3712" w:rsidRPr="008848E6" w:rsidRDefault="00AC3712" w:rsidP="008848E6">
      <w:pPr>
        <w:shd w:val="clear" w:color="auto" w:fill="808080" w:themeFill="background1" w:themeFillShade="80"/>
        <w:spacing w:after="240" w:line="240" w:lineRule="auto"/>
        <w:jc w:val="center"/>
        <w:rPr>
          <w:rFonts w:ascii="Cambria" w:hAnsi="Cambria"/>
          <w:smallCaps/>
          <w:color w:val="FFFFFF"/>
          <w:sz w:val="20"/>
          <w:szCs w:val="20"/>
        </w:rPr>
      </w:pPr>
      <w:r w:rsidRPr="008848E6">
        <w:rPr>
          <w:rFonts w:ascii="Cambria" w:hAnsi="Cambria"/>
          <w:b/>
          <w:smallCaps/>
          <w:color w:val="FFFFFF"/>
          <w:sz w:val="24"/>
          <w:szCs w:val="24"/>
        </w:rPr>
        <w:t>Software Engineering ~ IT Management ~ Project Management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56"/>
        <w:gridCol w:w="6604"/>
      </w:tblGrid>
      <w:tr w:rsidR="002C158F" w:rsidRPr="008848E6" w14:paraId="10E91348" w14:textId="77777777" w:rsidTr="008848E6">
        <w:tc>
          <w:tcPr>
            <w:tcW w:w="2970" w:type="dxa"/>
            <w:shd w:val="clear" w:color="auto" w:fill="D9D9D9" w:themeFill="background1" w:themeFillShade="D9"/>
          </w:tcPr>
          <w:p w14:paraId="4931AFB3" w14:textId="77777777" w:rsidR="00E126EB" w:rsidRPr="008848E6" w:rsidRDefault="00850A1E" w:rsidP="00AC3712">
            <w:pPr>
              <w:pStyle w:val="BodyText"/>
              <w:spacing w:before="80"/>
              <w:jc w:val="center"/>
              <w:rPr>
                <w:rFonts w:ascii="Cambria" w:hAnsi="Cambria" w:cs="Baskerville"/>
                <w:b/>
                <w:sz w:val="21"/>
                <w:szCs w:val="21"/>
              </w:rPr>
            </w:pPr>
            <w:r>
              <w:rPr>
                <w:rFonts w:ascii="Cambria" w:hAnsi="Cambria"/>
                <w:b/>
                <w:sz w:val="21"/>
                <w:szCs w:val="21"/>
              </w:rPr>
              <w:t>Application Development</w:t>
            </w:r>
          </w:p>
          <w:p w14:paraId="122E3947" w14:textId="77777777" w:rsidR="00464ED1" w:rsidRPr="008848E6" w:rsidRDefault="00850A1E" w:rsidP="00AC3712">
            <w:pPr>
              <w:pStyle w:val="BodyText"/>
              <w:spacing w:before="80"/>
              <w:jc w:val="center"/>
              <w:rPr>
                <w:rFonts w:ascii="Cambria" w:hAnsi="Cambria" w:cs="Baskerville"/>
                <w:b/>
                <w:sz w:val="21"/>
                <w:szCs w:val="21"/>
              </w:rPr>
            </w:pPr>
            <w:r>
              <w:rPr>
                <w:rFonts w:ascii="Cambria" w:hAnsi="Cambria" w:cs="Baskerville"/>
                <w:b/>
                <w:sz w:val="21"/>
                <w:szCs w:val="21"/>
              </w:rPr>
              <w:t>Project Management</w:t>
            </w:r>
          </w:p>
          <w:p w14:paraId="125804B4" w14:textId="77777777" w:rsidR="00464ED1" w:rsidRPr="008848E6" w:rsidRDefault="00850A1E" w:rsidP="00AC3712">
            <w:pPr>
              <w:pStyle w:val="BodyText"/>
              <w:spacing w:before="80"/>
              <w:jc w:val="center"/>
              <w:rPr>
                <w:rFonts w:ascii="Cambria" w:hAnsi="Cambria" w:cs="Baskerville"/>
                <w:b/>
                <w:sz w:val="21"/>
                <w:szCs w:val="21"/>
              </w:rPr>
            </w:pPr>
            <w:r>
              <w:rPr>
                <w:rFonts w:ascii="Cambria" w:hAnsi="Cambria" w:cs="Baskerville"/>
                <w:b/>
                <w:sz w:val="21"/>
                <w:szCs w:val="21"/>
              </w:rPr>
              <w:t>SDLC</w:t>
            </w:r>
          </w:p>
          <w:p w14:paraId="55B931CD" w14:textId="77777777" w:rsidR="00464ED1" w:rsidRPr="008848E6" w:rsidRDefault="00850A1E" w:rsidP="00AC3712">
            <w:pPr>
              <w:pStyle w:val="BodyText"/>
              <w:spacing w:before="80"/>
              <w:jc w:val="center"/>
              <w:rPr>
                <w:rFonts w:ascii="Cambria" w:hAnsi="Cambria" w:cs="Baskerville"/>
                <w:b/>
                <w:sz w:val="21"/>
                <w:szCs w:val="21"/>
              </w:rPr>
            </w:pPr>
            <w:r>
              <w:rPr>
                <w:rFonts w:ascii="Cambria" w:hAnsi="Cambria" w:cs="Baskerville"/>
                <w:b/>
                <w:sz w:val="21"/>
                <w:szCs w:val="21"/>
              </w:rPr>
              <w:t>B2B Integrations</w:t>
            </w:r>
          </w:p>
          <w:p w14:paraId="3CB85918" w14:textId="77777777" w:rsidR="00464ED1" w:rsidRPr="008848E6" w:rsidRDefault="00850A1E" w:rsidP="00AC3712">
            <w:pPr>
              <w:pStyle w:val="BodyText"/>
              <w:spacing w:before="80"/>
              <w:jc w:val="center"/>
              <w:rPr>
                <w:rFonts w:ascii="Cambria" w:hAnsi="Cambria" w:cs="Baskerville"/>
                <w:b/>
                <w:sz w:val="21"/>
                <w:szCs w:val="21"/>
              </w:rPr>
            </w:pPr>
            <w:r>
              <w:rPr>
                <w:rFonts w:ascii="Cambria" w:hAnsi="Cambria" w:cs="Baskerville"/>
                <w:b/>
                <w:sz w:val="21"/>
                <w:szCs w:val="21"/>
              </w:rPr>
              <w:t>Release Management</w:t>
            </w:r>
          </w:p>
          <w:p w14:paraId="073EBC79" w14:textId="77777777" w:rsidR="00464ED1" w:rsidRPr="008848E6" w:rsidRDefault="00850A1E" w:rsidP="00AC3712">
            <w:pPr>
              <w:pStyle w:val="BodyText"/>
              <w:spacing w:before="80"/>
              <w:jc w:val="center"/>
              <w:rPr>
                <w:rFonts w:ascii="Cambria" w:hAnsi="Cambria" w:cs="Baskerville"/>
                <w:b/>
                <w:sz w:val="21"/>
                <w:szCs w:val="21"/>
              </w:rPr>
            </w:pPr>
            <w:r>
              <w:rPr>
                <w:rFonts w:ascii="Cambria" w:hAnsi="Cambria" w:cs="Baskerville"/>
                <w:b/>
                <w:sz w:val="21"/>
                <w:szCs w:val="21"/>
              </w:rPr>
              <w:t>Offshore Dev Operations</w:t>
            </w:r>
          </w:p>
          <w:p w14:paraId="0CD11DC4" w14:textId="77777777" w:rsidR="0023282C" w:rsidRDefault="00850A1E" w:rsidP="00691257">
            <w:pPr>
              <w:pStyle w:val="BodyText"/>
              <w:spacing w:before="80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Enterprise Implementations</w:t>
            </w:r>
          </w:p>
          <w:p w14:paraId="4D6F9755" w14:textId="77777777" w:rsidR="00691257" w:rsidRPr="00691257" w:rsidRDefault="00691257" w:rsidP="00691257">
            <w:pPr>
              <w:pStyle w:val="BodyText"/>
              <w:spacing w:before="80"/>
              <w:jc w:val="center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Service-Oriented Architecture (SOA)</w:t>
            </w:r>
          </w:p>
        </w:tc>
        <w:tc>
          <w:tcPr>
            <w:tcW w:w="7830" w:type="dxa"/>
          </w:tcPr>
          <w:p w14:paraId="4D0D7B62" w14:textId="77777777" w:rsidR="00AC3712" w:rsidRPr="008848E6" w:rsidRDefault="007260E3" w:rsidP="00AC3712">
            <w:pPr>
              <w:pStyle w:val="BodyText"/>
              <w:spacing w:before="120"/>
              <w:rPr>
                <w:rFonts w:ascii="Cambria" w:hAnsi="Cambria"/>
                <w:color w:val="000000"/>
                <w:sz w:val="21"/>
                <w:szCs w:val="21"/>
              </w:rPr>
            </w:pPr>
            <w:r w:rsidRPr="008848E6">
              <w:rPr>
                <w:rFonts w:ascii="Cambria" w:hAnsi="Cambria"/>
                <w:color w:val="000000"/>
                <w:sz w:val="21"/>
                <w:szCs w:val="21"/>
              </w:rPr>
              <w:t xml:space="preserve">Analytical, highly adaptable professional with extensive experience </w:t>
            </w:r>
            <w:r w:rsidR="00AC3712" w:rsidRPr="008848E6">
              <w:rPr>
                <w:rFonts w:ascii="Cambria" w:hAnsi="Cambria"/>
                <w:color w:val="000000"/>
                <w:sz w:val="21"/>
                <w:szCs w:val="21"/>
              </w:rPr>
              <w:t>developing, deploying</w:t>
            </w:r>
            <w:r w:rsidR="00CD409E">
              <w:rPr>
                <w:rFonts w:ascii="Cambria" w:hAnsi="Cambria"/>
                <w:color w:val="000000"/>
                <w:sz w:val="21"/>
                <w:szCs w:val="21"/>
              </w:rPr>
              <w:t>,</w:t>
            </w:r>
            <w:r w:rsidR="00AC3712" w:rsidRPr="008848E6">
              <w:rPr>
                <w:rFonts w:ascii="Cambria" w:hAnsi="Cambria"/>
                <w:color w:val="000000"/>
                <w:sz w:val="21"/>
                <w:szCs w:val="21"/>
              </w:rPr>
              <w:t xml:space="preserve"> and evaluating systems </w:t>
            </w:r>
            <w:r w:rsidR="00812546">
              <w:rPr>
                <w:rFonts w:ascii="Cambria" w:hAnsi="Cambria"/>
                <w:color w:val="000000"/>
                <w:sz w:val="21"/>
                <w:szCs w:val="21"/>
              </w:rPr>
              <w:t xml:space="preserve">in multimillion dollar projects </w:t>
            </w:r>
            <w:r w:rsidR="00AC3712" w:rsidRPr="008848E6">
              <w:rPr>
                <w:rFonts w:ascii="Cambria" w:hAnsi="Cambria"/>
                <w:color w:val="000000"/>
                <w:sz w:val="21"/>
                <w:szCs w:val="21"/>
              </w:rPr>
              <w:t xml:space="preserve">aimed at improving </w:t>
            </w:r>
            <w:r w:rsidR="00CD409E">
              <w:rPr>
                <w:rFonts w:ascii="Cambria" w:hAnsi="Cambria"/>
                <w:color w:val="000000"/>
                <w:sz w:val="21"/>
                <w:szCs w:val="21"/>
              </w:rPr>
              <w:t>quality and</w:t>
            </w:r>
            <w:r w:rsidR="00745BDD">
              <w:rPr>
                <w:rFonts w:ascii="Cambria" w:hAnsi="Cambria"/>
                <w:color w:val="000000"/>
                <w:sz w:val="21"/>
                <w:szCs w:val="21"/>
              </w:rPr>
              <w:t xml:space="preserve"> efficiency.</w:t>
            </w:r>
          </w:p>
          <w:p w14:paraId="194340D6" w14:textId="77777777" w:rsidR="007260E3" w:rsidRPr="008848E6" w:rsidRDefault="007260E3" w:rsidP="00AC3712">
            <w:pPr>
              <w:pStyle w:val="BodyText"/>
              <w:spacing w:before="120"/>
              <w:rPr>
                <w:rFonts w:ascii="Cambria" w:hAnsi="Cambria"/>
                <w:color w:val="000000"/>
                <w:sz w:val="21"/>
                <w:szCs w:val="21"/>
              </w:rPr>
            </w:pPr>
            <w:r w:rsidRPr="008848E6">
              <w:rPr>
                <w:rFonts w:ascii="Cambria" w:hAnsi="Cambria"/>
                <w:color w:val="000000"/>
                <w:sz w:val="21"/>
                <w:szCs w:val="21"/>
              </w:rPr>
              <w:t>Skilled in aligning end-user needs with long-term resol</w:t>
            </w:r>
            <w:r w:rsidR="00745BDD">
              <w:rPr>
                <w:rFonts w:ascii="Cambria" w:hAnsi="Cambria"/>
                <w:color w:val="000000"/>
                <w:sz w:val="21"/>
                <w:szCs w:val="21"/>
              </w:rPr>
              <w:t>utions to complex IT challenges</w:t>
            </w:r>
            <w:r w:rsidRPr="008848E6">
              <w:rPr>
                <w:rFonts w:ascii="Cambria" w:hAnsi="Cambria"/>
                <w:color w:val="000000"/>
                <w:sz w:val="21"/>
                <w:szCs w:val="21"/>
              </w:rPr>
              <w:t xml:space="preserve">. </w:t>
            </w:r>
          </w:p>
          <w:p w14:paraId="441B0A3D" w14:textId="77777777" w:rsidR="00DB7E78" w:rsidRPr="008848E6" w:rsidRDefault="00745BDD" w:rsidP="00AC3712">
            <w:pPr>
              <w:pStyle w:val="BodyText"/>
              <w:spacing w:before="120"/>
              <w:rPr>
                <w:rFonts w:ascii="Cambria" w:hAnsi="Cambria"/>
                <w:color w:val="000000"/>
                <w:sz w:val="21"/>
                <w:szCs w:val="21"/>
                <w:lang w:bidi="en-US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  <w:lang w:bidi="en-US"/>
              </w:rPr>
              <w:t>Adept</w:t>
            </w:r>
            <w:r w:rsidR="007260E3" w:rsidRPr="008848E6">
              <w:rPr>
                <w:rFonts w:ascii="Cambria" w:hAnsi="Cambria"/>
                <w:color w:val="000000"/>
                <w:sz w:val="21"/>
                <w:szCs w:val="21"/>
                <w:lang w:bidi="en-US"/>
              </w:rPr>
              <w:t xml:space="preserve"> </w:t>
            </w:r>
            <w:r>
              <w:rPr>
                <w:rFonts w:ascii="Cambria" w:hAnsi="Cambria"/>
                <w:color w:val="000000"/>
                <w:sz w:val="21"/>
                <w:szCs w:val="21"/>
                <w:lang w:bidi="en-US"/>
              </w:rPr>
              <w:t>innovator, proven in creating software solutions for complex issues and efficiency improvements.</w:t>
            </w:r>
          </w:p>
          <w:p w14:paraId="5C649E59" w14:textId="77777777" w:rsidR="00E126EB" w:rsidRPr="008848E6" w:rsidRDefault="007260E3" w:rsidP="00AC3712">
            <w:pPr>
              <w:pStyle w:val="BodyText"/>
              <w:spacing w:before="120"/>
              <w:rPr>
                <w:rFonts w:ascii="Cambria" w:hAnsi="Cambria"/>
                <w:color w:val="000000"/>
                <w:sz w:val="21"/>
                <w:szCs w:val="21"/>
                <w:lang w:bidi="en-US"/>
              </w:rPr>
            </w:pPr>
            <w:r w:rsidRPr="008848E6">
              <w:rPr>
                <w:rFonts w:ascii="Cambria" w:hAnsi="Cambria"/>
                <w:color w:val="000000"/>
                <w:sz w:val="21"/>
                <w:szCs w:val="21"/>
                <w:lang w:bidi="en-US"/>
              </w:rPr>
              <w:t>S</w:t>
            </w:r>
            <w:r w:rsidR="00DB7E78" w:rsidRPr="008848E6">
              <w:rPr>
                <w:rFonts w:ascii="Cambria" w:hAnsi="Cambria"/>
                <w:color w:val="000000"/>
                <w:sz w:val="21"/>
                <w:szCs w:val="21"/>
                <w:lang w:bidi="en-US"/>
              </w:rPr>
              <w:t xml:space="preserve">trong </w:t>
            </w:r>
            <w:r w:rsidR="00601015">
              <w:rPr>
                <w:rFonts w:ascii="Cambria" w:hAnsi="Cambria"/>
                <w:color w:val="000000"/>
                <w:sz w:val="21"/>
                <w:szCs w:val="21"/>
                <w:lang w:bidi="en-US"/>
              </w:rPr>
              <w:t>ability to translate broad business requirements into secure, quality, usable technical solutions</w:t>
            </w:r>
            <w:r w:rsidRPr="008848E6">
              <w:rPr>
                <w:rFonts w:ascii="Cambria" w:hAnsi="Cambria"/>
                <w:color w:val="000000"/>
                <w:sz w:val="21"/>
                <w:szCs w:val="21"/>
                <w:lang w:bidi="en-US"/>
              </w:rPr>
              <w:t xml:space="preserve">. </w:t>
            </w:r>
          </w:p>
          <w:p w14:paraId="1B1BB485" w14:textId="77777777" w:rsidR="006013DC" w:rsidRPr="008848E6" w:rsidRDefault="00745BDD" w:rsidP="00745BDD">
            <w:pPr>
              <w:pStyle w:val="BodyText"/>
              <w:spacing w:before="120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>Effective</w:t>
            </w:r>
            <w:r w:rsidR="00F748AF" w:rsidRPr="008848E6"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 xml:space="preserve"> </w:t>
            </w:r>
            <w:r w:rsidR="007260E3" w:rsidRPr="008848E6"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>communicator</w:t>
            </w:r>
            <w:r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>, skilled in establishing</w:t>
            </w:r>
            <w:r w:rsidR="007260E3" w:rsidRPr="008848E6"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 xml:space="preserve"> and </w:t>
            </w:r>
            <w:r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>emboldening</w:t>
            </w:r>
            <w:r w:rsidR="007260E3" w:rsidRPr="008848E6"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 xml:space="preserve"> relationships across functions</w:t>
            </w:r>
            <w:r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 xml:space="preserve"> and departments</w:t>
            </w:r>
            <w:r w:rsidR="007260E3" w:rsidRPr="008848E6"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 xml:space="preserve"> to drive </w:t>
            </w:r>
            <w:r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>collaborative</w:t>
            </w:r>
            <w:r w:rsidR="007260E3" w:rsidRPr="008848E6"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 xml:space="preserve"> operations</w:t>
            </w:r>
            <w:r w:rsidR="006013DC" w:rsidRPr="008848E6">
              <w:rPr>
                <w:rFonts w:ascii="Cambria" w:hAnsi="Cambria"/>
                <w:color w:val="000000"/>
                <w:sz w:val="21"/>
                <w:szCs w:val="21"/>
                <w:lang w:val="en-AU"/>
              </w:rPr>
              <w:t>.</w:t>
            </w:r>
          </w:p>
        </w:tc>
      </w:tr>
    </w:tbl>
    <w:p w14:paraId="58957723" w14:textId="77777777" w:rsidR="008848E6" w:rsidRPr="008848E6" w:rsidRDefault="008848E6" w:rsidP="008848E6">
      <w:pPr>
        <w:pStyle w:val="BodyText"/>
        <w:shd w:val="clear" w:color="auto" w:fill="D9D9D9" w:themeFill="background1" w:themeFillShade="D9"/>
        <w:spacing w:before="360" w:after="120"/>
        <w:jc w:val="center"/>
        <w:rPr>
          <w:rFonts w:ascii="Cambria" w:hAnsi="Cambria"/>
          <w:color w:val="000000"/>
          <w:sz w:val="28"/>
          <w:szCs w:val="28"/>
        </w:rPr>
      </w:pPr>
      <w:r w:rsidRPr="008848E6">
        <w:rPr>
          <w:rFonts w:ascii="Cambria" w:hAnsi="Cambria"/>
          <w:b/>
          <w:smallCaps/>
          <w:color w:val="000000"/>
          <w:sz w:val="28"/>
          <w:szCs w:val="28"/>
        </w:rPr>
        <w:t>Benchmarks &amp; Milestones</w:t>
      </w:r>
    </w:p>
    <w:p w14:paraId="79086C94" w14:textId="77777777" w:rsidR="00821E93" w:rsidRDefault="008254B7" w:rsidP="008848E6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>Designed and implemented dozens of software solutions to streamline work flow and customer responsiveness.</w:t>
      </w:r>
    </w:p>
    <w:p w14:paraId="533A5510" w14:textId="77777777" w:rsidR="00821E93" w:rsidRDefault="008254B7" w:rsidP="008848E6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>Innovated web-based customer data-entry applications.</w:t>
      </w:r>
    </w:p>
    <w:p w14:paraId="7FDE24D8" w14:textId="77777777" w:rsidR="00821E93" w:rsidRDefault="008254B7" w:rsidP="008848E6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>Developed automated loan data collection and processing software.</w:t>
      </w:r>
    </w:p>
    <w:p w14:paraId="0838711A" w14:textId="77777777" w:rsidR="00821E93" w:rsidRDefault="008254B7" w:rsidP="008848E6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>Created secure electronic fund transfer systems</w:t>
      </w:r>
      <w:r w:rsidR="00821E93">
        <w:rPr>
          <w:rFonts w:ascii="Cambria" w:hAnsi="Cambria" w:cs="Book Antiqua"/>
          <w:sz w:val="21"/>
          <w:szCs w:val="21"/>
        </w:rPr>
        <w:t>.</w:t>
      </w:r>
    </w:p>
    <w:p w14:paraId="7857A505" w14:textId="77777777" w:rsidR="00821E93" w:rsidRDefault="00821E93" w:rsidP="008848E6">
      <w:pPr>
        <w:pStyle w:val="BodyText"/>
        <w:numPr>
          <w:ilvl w:val="0"/>
          <w:numId w:val="1"/>
        </w:numPr>
        <w:tabs>
          <w:tab w:val="right" w:pos="9900"/>
          <w:tab w:val="left" w:pos="11520"/>
        </w:tabs>
        <w:spacing w:before="80"/>
        <w:jc w:val="left"/>
        <w:rPr>
          <w:rFonts w:ascii="Cambria" w:hAnsi="Cambria" w:cs="Book Antiqua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 xml:space="preserve">Managed </w:t>
      </w:r>
      <w:r w:rsidR="00850A1E">
        <w:rPr>
          <w:rFonts w:ascii="Cambria" w:hAnsi="Cambria" w:cs="Book Antiqua"/>
          <w:sz w:val="21"/>
          <w:szCs w:val="21"/>
        </w:rPr>
        <w:t>application availability initiatives and implementation of single site –failover/recover options</w:t>
      </w:r>
      <w:r>
        <w:rPr>
          <w:rFonts w:ascii="Cambria" w:hAnsi="Cambria" w:cs="Book Antiqua"/>
          <w:sz w:val="21"/>
          <w:szCs w:val="21"/>
        </w:rPr>
        <w:t>.</w:t>
      </w:r>
    </w:p>
    <w:p w14:paraId="5562A1F5" w14:textId="77777777" w:rsidR="000A1321" w:rsidRDefault="008848E6" w:rsidP="008848E6">
      <w:pPr>
        <w:pStyle w:val="BodyText"/>
        <w:shd w:val="clear" w:color="auto" w:fill="D9D9D9" w:themeFill="background1" w:themeFillShade="D9"/>
        <w:spacing w:before="360" w:after="120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 w:rsidRPr="008848E6">
        <w:rPr>
          <w:rFonts w:ascii="Cambria" w:hAnsi="Cambria"/>
          <w:b/>
          <w:smallCaps/>
          <w:color w:val="000000"/>
          <w:sz w:val="28"/>
          <w:szCs w:val="28"/>
        </w:rPr>
        <w:t>Career Progression</w:t>
      </w:r>
    </w:p>
    <w:p w14:paraId="43EC18A2" w14:textId="77777777" w:rsidR="00161A32" w:rsidRPr="008848E6" w:rsidRDefault="00161A32" w:rsidP="00161A32">
      <w:pPr>
        <w:pStyle w:val="BodyText"/>
        <w:tabs>
          <w:tab w:val="right" w:pos="10800"/>
        </w:tabs>
        <w:spacing w:before="20" w:after="20"/>
        <w:rPr>
          <w:rFonts w:ascii="Cambria" w:hAnsi="Cambria"/>
          <w:color w:val="000000"/>
          <w:sz w:val="21"/>
          <w:szCs w:val="21"/>
          <w:lang w:bidi="en-US"/>
        </w:rPr>
      </w:pPr>
      <w:r>
        <w:rPr>
          <w:rFonts w:ascii="Cambria" w:hAnsi="Cambria"/>
          <w:b/>
          <w:smallCaps/>
          <w:color w:val="000000"/>
          <w:sz w:val="21"/>
          <w:szCs w:val="21"/>
        </w:rPr>
        <w:t>Sabah PDI</w:t>
      </w:r>
      <w:r w:rsidRPr="008848E6">
        <w:rPr>
          <w:rFonts w:ascii="Cambria" w:hAnsi="Cambria"/>
          <w:b/>
          <w:smallCaps/>
          <w:color w:val="000000"/>
          <w:sz w:val="21"/>
          <w:szCs w:val="21"/>
        </w:rPr>
        <w:t xml:space="preserve"> </w:t>
      </w:r>
      <w:r w:rsidRPr="008848E6">
        <w:rPr>
          <w:rFonts w:ascii="Cambria" w:hAnsi="Cambria"/>
          <w:b/>
          <w:smallCaps/>
          <w:color w:val="000000"/>
          <w:sz w:val="21"/>
          <w:szCs w:val="21"/>
        </w:rPr>
        <w:sym w:font="Symbol" w:char="F0B7"/>
      </w:r>
      <w:r w:rsidRPr="008848E6">
        <w:rPr>
          <w:rFonts w:ascii="Cambria" w:hAnsi="Cambria"/>
          <w:b/>
          <w:smallCaps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  <w:lang w:bidi="en-US"/>
        </w:rPr>
        <w:t>Baku</w:t>
      </w:r>
      <w:r w:rsidRPr="008848E6">
        <w:rPr>
          <w:rFonts w:ascii="Cambria" w:hAnsi="Cambria"/>
          <w:color w:val="000000"/>
          <w:sz w:val="21"/>
          <w:szCs w:val="21"/>
          <w:lang w:bidi="en-US"/>
        </w:rPr>
        <w:t xml:space="preserve">, </w:t>
      </w:r>
      <w:r>
        <w:rPr>
          <w:rFonts w:ascii="Cambria" w:hAnsi="Cambria"/>
          <w:color w:val="000000"/>
          <w:sz w:val="21"/>
          <w:szCs w:val="21"/>
          <w:lang w:bidi="en-US"/>
        </w:rPr>
        <w:t>Azerbaijan</w:t>
      </w:r>
      <w:r w:rsidRPr="008848E6">
        <w:rPr>
          <w:rFonts w:ascii="Cambria" w:hAnsi="Cambria"/>
          <w:color w:val="000000"/>
          <w:sz w:val="21"/>
          <w:szCs w:val="21"/>
          <w:lang w:bidi="en-US"/>
        </w:rPr>
        <w:tab/>
      </w:r>
      <w:r>
        <w:rPr>
          <w:rFonts w:ascii="Cambria" w:hAnsi="Cambria"/>
          <w:color w:val="000000"/>
          <w:sz w:val="21"/>
          <w:szCs w:val="21"/>
          <w:lang w:bidi="en-US"/>
        </w:rPr>
        <w:t>2014</w:t>
      </w:r>
      <w:r w:rsidRPr="008848E6">
        <w:rPr>
          <w:rFonts w:ascii="Cambria" w:hAnsi="Cambria"/>
          <w:color w:val="000000"/>
          <w:sz w:val="21"/>
          <w:szCs w:val="21"/>
          <w:lang w:bidi="en-US"/>
        </w:rPr>
        <w:t>-Present</w:t>
      </w:r>
    </w:p>
    <w:p w14:paraId="5379D684" w14:textId="77777777" w:rsidR="00161A32" w:rsidRPr="008848E6" w:rsidRDefault="00161A32" w:rsidP="00161A32">
      <w:pPr>
        <w:pStyle w:val="BodyText"/>
        <w:spacing w:before="60"/>
        <w:rPr>
          <w:rFonts w:ascii="Cambria" w:hAnsi="Cambria"/>
          <w:b/>
          <w:bCs/>
          <w:smallCaps/>
          <w:color w:val="000000"/>
          <w:sz w:val="21"/>
          <w:szCs w:val="21"/>
        </w:rPr>
      </w:pPr>
      <w:r>
        <w:rPr>
          <w:rFonts w:ascii="Cambria" w:hAnsi="Cambria"/>
          <w:b/>
          <w:bCs/>
          <w:smallCaps/>
          <w:color w:val="000000"/>
          <w:sz w:val="21"/>
          <w:szCs w:val="21"/>
        </w:rPr>
        <w:t>IT Consultant</w:t>
      </w:r>
    </w:p>
    <w:p w14:paraId="042773BA" w14:textId="77777777" w:rsidR="00161A32" w:rsidRPr="00AB22BB" w:rsidRDefault="00D734FF" w:rsidP="004356CD">
      <w:pPr>
        <w:pStyle w:val="BodyText"/>
        <w:tabs>
          <w:tab w:val="right" w:pos="9900"/>
          <w:tab w:val="left" w:pos="11520"/>
        </w:tabs>
        <w:spacing w:before="60"/>
        <w:jc w:val="left"/>
        <w:rPr>
          <w:rFonts w:ascii="Cambria" w:hAnsi="Cambria"/>
          <w:sz w:val="21"/>
          <w:szCs w:val="21"/>
        </w:rPr>
      </w:pPr>
      <w:r>
        <w:rPr>
          <w:rFonts w:ascii="Cambria" w:hAnsi="Cambria"/>
          <w:sz w:val="21"/>
          <w:szCs w:val="21"/>
        </w:rPr>
        <w:t xml:space="preserve">Advise clients on use of information technology to meet business objectives.  Strengthen structure and </w:t>
      </w:r>
      <w:r w:rsidRPr="00AB22BB">
        <w:rPr>
          <w:rFonts w:ascii="Cambria" w:hAnsi="Cambria"/>
          <w:sz w:val="21"/>
          <w:szCs w:val="21"/>
        </w:rPr>
        <w:t>effic</w:t>
      </w:r>
      <w:r w:rsidR="001C4914" w:rsidRPr="00AB22BB">
        <w:rPr>
          <w:rFonts w:ascii="Cambria" w:hAnsi="Cambria"/>
          <w:sz w:val="21"/>
          <w:szCs w:val="21"/>
        </w:rPr>
        <w:t xml:space="preserve">iency of systems company-wide.  </w:t>
      </w:r>
      <w:r w:rsidR="0006656E">
        <w:rPr>
          <w:rFonts w:ascii="Cambria" w:hAnsi="Cambria"/>
          <w:sz w:val="21"/>
          <w:szCs w:val="21"/>
        </w:rPr>
        <w:t>Direct diverse government and private projects.</w:t>
      </w:r>
    </w:p>
    <w:p w14:paraId="788F5E04" w14:textId="77777777" w:rsidR="004356CD" w:rsidRPr="00AB22BB" w:rsidRDefault="00DD19F5" w:rsidP="004356CD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="Cambria" w:hAnsi="Cambria"/>
          <w:sz w:val="21"/>
          <w:szCs w:val="21"/>
        </w:rPr>
      </w:pPr>
      <w:r w:rsidRPr="00DD19F5">
        <w:rPr>
          <w:rFonts w:ascii="Cambria" w:hAnsi="Cambria"/>
          <w:b/>
          <w:sz w:val="21"/>
          <w:szCs w:val="21"/>
        </w:rPr>
        <w:t>Project Management:</w:t>
      </w:r>
      <w:r>
        <w:rPr>
          <w:rFonts w:ascii="Cambria" w:hAnsi="Cambria"/>
          <w:sz w:val="21"/>
          <w:szCs w:val="21"/>
        </w:rPr>
        <w:t xml:space="preserve">  </w:t>
      </w:r>
      <w:r w:rsidR="0006656E">
        <w:rPr>
          <w:rFonts w:ascii="Cambria" w:hAnsi="Cambria"/>
          <w:sz w:val="21"/>
          <w:szCs w:val="21"/>
        </w:rPr>
        <w:t>$300 million La Luna Resort, Palm Jumeirah, Dubai and $1.5 billion Crescent Bay, Baku, Azerbaijan.</w:t>
      </w:r>
    </w:p>
    <w:p w14:paraId="2F16A92E" w14:textId="4C4078FE" w:rsidR="004356CD" w:rsidRPr="00AB22BB" w:rsidRDefault="00DD19F5" w:rsidP="004356CD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="Cambria" w:hAnsi="Cambria"/>
          <w:sz w:val="21"/>
          <w:szCs w:val="21"/>
        </w:rPr>
      </w:pPr>
      <w:r w:rsidRPr="00DD19F5">
        <w:rPr>
          <w:rFonts w:ascii="Cambria" w:hAnsi="Cambria"/>
          <w:b/>
          <w:sz w:val="21"/>
          <w:szCs w:val="21"/>
        </w:rPr>
        <w:t>Operational Efficacy:</w:t>
      </w:r>
      <w:r>
        <w:rPr>
          <w:rFonts w:ascii="Cambria" w:hAnsi="Cambria"/>
          <w:sz w:val="21"/>
          <w:szCs w:val="21"/>
        </w:rPr>
        <w:t xml:space="preserve">  </w:t>
      </w:r>
      <w:r w:rsidR="00AB22BB" w:rsidRPr="00AB22BB">
        <w:rPr>
          <w:rFonts w:ascii="Cambria" w:hAnsi="Cambria"/>
          <w:sz w:val="21"/>
          <w:szCs w:val="21"/>
        </w:rPr>
        <w:t xml:space="preserve">Implement international experience from Japan, Korea, </w:t>
      </w:r>
      <w:r w:rsidR="004C26F5">
        <w:rPr>
          <w:rFonts w:ascii="Cambria" w:hAnsi="Cambria"/>
          <w:sz w:val="21"/>
          <w:szCs w:val="21"/>
        </w:rPr>
        <w:t>Russia</w:t>
      </w:r>
      <w:r w:rsidR="008657CD">
        <w:rPr>
          <w:rFonts w:ascii="Cambria" w:hAnsi="Cambria"/>
          <w:sz w:val="21"/>
          <w:szCs w:val="21"/>
        </w:rPr>
        <w:t>,</w:t>
      </w:r>
      <w:r w:rsidR="00B35035">
        <w:rPr>
          <w:rFonts w:ascii="Cambria" w:hAnsi="Cambria"/>
          <w:sz w:val="21"/>
          <w:szCs w:val="21"/>
        </w:rPr>
        <w:t xml:space="preserve"> Belarus,</w:t>
      </w:r>
      <w:r w:rsidR="004C26F5">
        <w:rPr>
          <w:rFonts w:ascii="Cambria" w:hAnsi="Cambria"/>
          <w:sz w:val="21"/>
          <w:szCs w:val="21"/>
        </w:rPr>
        <w:t xml:space="preserve"> </w:t>
      </w:r>
      <w:r w:rsidR="00AB22BB" w:rsidRPr="00AB22BB">
        <w:rPr>
          <w:rFonts w:ascii="Cambria" w:hAnsi="Cambria"/>
          <w:sz w:val="21"/>
          <w:szCs w:val="21"/>
        </w:rPr>
        <w:t>and U.S.A.</w:t>
      </w:r>
    </w:p>
    <w:p w14:paraId="13650894" w14:textId="77777777" w:rsidR="00AB22BB" w:rsidRPr="002C45A4" w:rsidRDefault="00AB22BB" w:rsidP="00AB22BB">
      <w:pPr>
        <w:pStyle w:val="BodyText"/>
        <w:tabs>
          <w:tab w:val="right" w:pos="9900"/>
          <w:tab w:val="left" w:pos="11520"/>
        </w:tabs>
        <w:spacing w:before="60"/>
        <w:jc w:val="left"/>
        <w:rPr>
          <w:rFonts w:ascii="Cambria" w:hAnsi="Cambria"/>
          <w:color w:val="365F91" w:themeColor="accent1" w:themeShade="BF"/>
          <w:sz w:val="21"/>
          <w:szCs w:val="21"/>
        </w:rPr>
      </w:pPr>
    </w:p>
    <w:p w14:paraId="2606D874" w14:textId="77777777" w:rsidR="004356CD" w:rsidRDefault="004356CD" w:rsidP="004356CD">
      <w:pPr>
        <w:pStyle w:val="BodyText"/>
        <w:tabs>
          <w:tab w:val="right" w:pos="9900"/>
          <w:tab w:val="left" w:pos="11520"/>
        </w:tabs>
        <w:spacing w:before="60"/>
        <w:jc w:val="left"/>
        <w:rPr>
          <w:rFonts w:ascii="Cambria" w:hAnsi="Cambria"/>
          <w:color w:val="000000"/>
          <w:sz w:val="21"/>
          <w:szCs w:val="21"/>
        </w:rPr>
      </w:pPr>
    </w:p>
    <w:p w14:paraId="6FAAA6F1" w14:textId="77777777" w:rsidR="00161A32" w:rsidRDefault="00161A32" w:rsidP="00AC3712">
      <w:pPr>
        <w:pStyle w:val="BodyText"/>
        <w:tabs>
          <w:tab w:val="right" w:pos="10800"/>
        </w:tabs>
        <w:spacing w:before="20" w:after="20"/>
        <w:rPr>
          <w:rFonts w:ascii="Cambria" w:hAnsi="Cambria"/>
          <w:b/>
          <w:smallCaps/>
          <w:color w:val="000000"/>
          <w:sz w:val="21"/>
          <w:szCs w:val="21"/>
        </w:rPr>
      </w:pPr>
    </w:p>
    <w:p w14:paraId="00D34C5D" w14:textId="77777777" w:rsidR="004356CD" w:rsidRDefault="004356CD" w:rsidP="00AC3712">
      <w:pPr>
        <w:pStyle w:val="BodyText"/>
        <w:tabs>
          <w:tab w:val="right" w:pos="10800"/>
        </w:tabs>
        <w:spacing w:before="20" w:after="20"/>
        <w:rPr>
          <w:rFonts w:ascii="Cambria" w:hAnsi="Cambria"/>
          <w:b/>
          <w:smallCaps/>
          <w:color w:val="000000"/>
          <w:sz w:val="21"/>
          <w:szCs w:val="21"/>
        </w:rPr>
      </w:pPr>
    </w:p>
    <w:p w14:paraId="452532F9" w14:textId="77777777" w:rsidR="004356CD" w:rsidRDefault="004356CD" w:rsidP="00AC3712">
      <w:pPr>
        <w:pStyle w:val="BodyText"/>
        <w:tabs>
          <w:tab w:val="right" w:pos="10800"/>
        </w:tabs>
        <w:spacing w:before="20" w:after="20"/>
        <w:rPr>
          <w:rFonts w:ascii="Cambria" w:hAnsi="Cambria"/>
          <w:b/>
          <w:smallCaps/>
          <w:color w:val="000000"/>
          <w:sz w:val="21"/>
          <w:szCs w:val="21"/>
        </w:rPr>
      </w:pPr>
    </w:p>
    <w:p w14:paraId="3F215439" w14:textId="77777777" w:rsidR="005A79CB" w:rsidRPr="008848E6" w:rsidRDefault="00196F86" w:rsidP="00AC3712">
      <w:pPr>
        <w:pStyle w:val="BodyText"/>
        <w:tabs>
          <w:tab w:val="right" w:pos="10800"/>
        </w:tabs>
        <w:spacing w:before="20" w:after="20"/>
        <w:rPr>
          <w:rFonts w:ascii="Cambria" w:hAnsi="Cambria"/>
          <w:color w:val="000000"/>
          <w:sz w:val="21"/>
          <w:szCs w:val="21"/>
          <w:lang w:bidi="en-US"/>
        </w:rPr>
      </w:pPr>
      <w:r>
        <w:rPr>
          <w:rFonts w:ascii="Cambria" w:hAnsi="Cambria"/>
          <w:b/>
          <w:smallCaps/>
          <w:color w:val="000000"/>
          <w:sz w:val="21"/>
          <w:szCs w:val="21"/>
        </w:rPr>
        <w:lastRenderedPageBreak/>
        <w:t>State Agency for Construction Safety Control</w:t>
      </w:r>
      <w:r w:rsidR="005A79CB" w:rsidRPr="008848E6">
        <w:rPr>
          <w:rFonts w:ascii="Cambria" w:hAnsi="Cambria"/>
          <w:b/>
          <w:smallCaps/>
          <w:color w:val="000000"/>
          <w:sz w:val="21"/>
          <w:szCs w:val="21"/>
        </w:rPr>
        <w:t xml:space="preserve"> </w:t>
      </w:r>
      <w:r w:rsidR="00E00D4A" w:rsidRPr="008848E6">
        <w:rPr>
          <w:rFonts w:ascii="Cambria" w:hAnsi="Cambria"/>
          <w:b/>
          <w:smallCaps/>
          <w:color w:val="000000"/>
          <w:sz w:val="21"/>
          <w:szCs w:val="21"/>
        </w:rPr>
        <w:sym w:font="Symbol" w:char="F0B7"/>
      </w:r>
      <w:r w:rsidR="005A79CB" w:rsidRPr="008848E6">
        <w:rPr>
          <w:rFonts w:ascii="Cambria" w:hAnsi="Cambria"/>
          <w:b/>
          <w:smallCaps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  <w:lang w:bidi="en-US"/>
        </w:rPr>
        <w:t>Baku</w:t>
      </w:r>
      <w:r w:rsidR="005A79CB" w:rsidRPr="008848E6">
        <w:rPr>
          <w:rFonts w:ascii="Cambria" w:hAnsi="Cambria"/>
          <w:color w:val="000000"/>
          <w:sz w:val="21"/>
          <w:szCs w:val="21"/>
          <w:lang w:bidi="en-US"/>
        </w:rPr>
        <w:t xml:space="preserve">, </w:t>
      </w:r>
      <w:r>
        <w:rPr>
          <w:rFonts w:ascii="Cambria" w:hAnsi="Cambria"/>
          <w:color w:val="000000"/>
          <w:sz w:val="21"/>
          <w:szCs w:val="21"/>
          <w:lang w:bidi="en-US"/>
        </w:rPr>
        <w:t>Azerbaijan</w:t>
      </w:r>
      <w:r w:rsidR="001D0AEC" w:rsidRPr="008848E6">
        <w:rPr>
          <w:rFonts w:ascii="Cambria" w:hAnsi="Cambria"/>
          <w:color w:val="000000"/>
          <w:sz w:val="21"/>
          <w:szCs w:val="21"/>
          <w:lang w:bidi="en-US"/>
        </w:rPr>
        <w:tab/>
      </w:r>
      <w:r>
        <w:rPr>
          <w:rFonts w:ascii="Cambria" w:hAnsi="Cambria"/>
          <w:color w:val="000000"/>
          <w:sz w:val="21"/>
          <w:szCs w:val="21"/>
          <w:lang w:bidi="en-US"/>
        </w:rPr>
        <w:t>2009</w:t>
      </w:r>
      <w:r w:rsidR="005A79CB" w:rsidRPr="008848E6">
        <w:rPr>
          <w:rFonts w:ascii="Cambria" w:hAnsi="Cambria"/>
          <w:color w:val="000000"/>
          <w:sz w:val="21"/>
          <w:szCs w:val="21"/>
          <w:lang w:bidi="en-US"/>
        </w:rPr>
        <w:t>-</w:t>
      </w:r>
      <w:r w:rsidR="00227B2E" w:rsidRPr="008848E6">
        <w:rPr>
          <w:rFonts w:ascii="Cambria" w:hAnsi="Cambria"/>
          <w:color w:val="000000"/>
          <w:sz w:val="21"/>
          <w:szCs w:val="21"/>
          <w:lang w:bidi="en-US"/>
        </w:rPr>
        <w:t>Present</w:t>
      </w:r>
    </w:p>
    <w:p w14:paraId="7CA8E4DF" w14:textId="77777777" w:rsidR="005A79CB" w:rsidRPr="008848E6" w:rsidRDefault="00196F86" w:rsidP="008848E6">
      <w:pPr>
        <w:pStyle w:val="BodyText"/>
        <w:spacing w:before="60"/>
        <w:rPr>
          <w:rFonts w:ascii="Cambria" w:hAnsi="Cambria"/>
          <w:b/>
          <w:bCs/>
          <w:smallCaps/>
          <w:color w:val="000000"/>
          <w:sz w:val="21"/>
          <w:szCs w:val="21"/>
        </w:rPr>
      </w:pPr>
      <w:r>
        <w:rPr>
          <w:rFonts w:ascii="Cambria" w:hAnsi="Cambria"/>
          <w:b/>
          <w:bCs/>
          <w:smallCaps/>
          <w:color w:val="000000"/>
          <w:sz w:val="21"/>
          <w:szCs w:val="21"/>
        </w:rPr>
        <w:t>Head of IT</w:t>
      </w:r>
    </w:p>
    <w:p w14:paraId="76613ADD" w14:textId="77777777" w:rsidR="00821E93" w:rsidRDefault="007F3950" w:rsidP="008848E6">
      <w:pPr>
        <w:pStyle w:val="BodyText"/>
        <w:tabs>
          <w:tab w:val="right" w:pos="9900"/>
          <w:tab w:val="left" w:pos="11520"/>
        </w:tabs>
        <w:spacing w:before="60"/>
        <w:jc w:val="left"/>
        <w:rPr>
          <w:rFonts w:ascii="Cambria" w:hAnsi="Cambria"/>
          <w:sz w:val="21"/>
          <w:szCs w:val="21"/>
        </w:rPr>
      </w:pPr>
      <w:r w:rsidRPr="008848E6">
        <w:rPr>
          <w:rFonts w:ascii="Cambria" w:hAnsi="Cambria"/>
          <w:sz w:val="21"/>
          <w:szCs w:val="21"/>
        </w:rPr>
        <w:t>Principal strategist and v</w:t>
      </w:r>
      <w:r w:rsidR="00C222C8">
        <w:rPr>
          <w:rFonts w:ascii="Cambria" w:hAnsi="Cambria"/>
          <w:sz w:val="21"/>
          <w:szCs w:val="21"/>
        </w:rPr>
        <w:t>isionary for IT processes</w:t>
      </w:r>
      <w:r w:rsidR="00821E93">
        <w:rPr>
          <w:rFonts w:ascii="Cambria" w:hAnsi="Cambria"/>
          <w:sz w:val="21"/>
          <w:szCs w:val="21"/>
        </w:rPr>
        <w:t>.</w:t>
      </w:r>
      <w:r w:rsidR="00D734FF">
        <w:rPr>
          <w:rFonts w:ascii="Cambria" w:hAnsi="Cambria"/>
          <w:sz w:val="21"/>
          <w:szCs w:val="21"/>
        </w:rPr>
        <w:t xml:space="preserve">  Direct team towards efficient resolutions and high quality services.  Implement strategy for effective technology and resource use across organization.</w:t>
      </w:r>
    </w:p>
    <w:p w14:paraId="0B1C3A3B" w14:textId="77777777" w:rsidR="00821E93" w:rsidRDefault="001F2471" w:rsidP="008848E6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="Cambria" w:hAnsi="Cambria"/>
          <w:color w:val="000000"/>
          <w:sz w:val="21"/>
          <w:szCs w:val="21"/>
        </w:rPr>
      </w:pPr>
      <w:r w:rsidRPr="008848E6">
        <w:rPr>
          <w:rFonts w:ascii="Cambria" w:hAnsi="Cambria"/>
          <w:b/>
          <w:color w:val="000000"/>
          <w:sz w:val="21"/>
          <w:szCs w:val="21"/>
        </w:rPr>
        <w:t>Client Service:</w:t>
      </w:r>
      <w:r w:rsidR="007F3950" w:rsidRPr="008848E6">
        <w:rPr>
          <w:rFonts w:ascii="Cambria" w:hAnsi="Cambria"/>
          <w:b/>
          <w:color w:val="000000"/>
          <w:sz w:val="21"/>
          <w:szCs w:val="21"/>
        </w:rPr>
        <w:t xml:space="preserve"> </w:t>
      </w:r>
      <w:r w:rsidR="007F3950" w:rsidRPr="008848E6">
        <w:rPr>
          <w:rFonts w:ascii="Cambria" w:hAnsi="Cambria" w:cs="Book Antiqua"/>
          <w:sz w:val="21"/>
          <w:szCs w:val="21"/>
        </w:rPr>
        <w:t xml:space="preserve">Deliver elite customer service through </w:t>
      </w:r>
      <w:r w:rsidR="00745BDD">
        <w:rPr>
          <w:rFonts w:ascii="Cambria" w:hAnsi="Cambria" w:cs="Book Antiqua"/>
          <w:sz w:val="21"/>
          <w:szCs w:val="21"/>
        </w:rPr>
        <w:t>quality</w:t>
      </w:r>
      <w:r w:rsidR="007F3950" w:rsidRPr="008848E6">
        <w:rPr>
          <w:rFonts w:ascii="Cambria" w:hAnsi="Cambria" w:cs="Book Antiqua"/>
          <w:sz w:val="21"/>
          <w:szCs w:val="21"/>
        </w:rPr>
        <w:t xml:space="preserve"> interfacing, problem assessment, prompt </w:t>
      </w:r>
      <w:r w:rsidR="00745BDD">
        <w:rPr>
          <w:rFonts w:ascii="Cambria" w:hAnsi="Cambria" w:cs="Book Antiqua"/>
          <w:sz w:val="21"/>
          <w:szCs w:val="21"/>
        </w:rPr>
        <w:t>solution development,</w:t>
      </w:r>
      <w:r w:rsidR="007F3950" w:rsidRPr="008848E6">
        <w:rPr>
          <w:rFonts w:ascii="Cambria" w:hAnsi="Cambria" w:cs="Book Antiqua"/>
          <w:sz w:val="21"/>
          <w:szCs w:val="21"/>
        </w:rPr>
        <w:t xml:space="preserve"> and comprehensive follow-up</w:t>
      </w:r>
      <w:r w:rsidR="00821E93">
        <w:rPr>
          <w:rFonts w:ascii="Cambria" w:hAnsi="Cambria"/>
          <w:color w:val="000000"/>
          <w:sz w:val="21"/>
          <w:szCs w:val="21"/>
        </w:rPr>
        <w:t>.</w:t>
      </w:r>
    </w:p>
    <w:p w14:paraId="54F2AC58" w14:textId="77777777" w:rsidR="00821E93" w:rsidRDefault="001F2471" w:rsidP="008848E6">
      <w:pPr>
        <w:pStyle w:val="BodyText"/>
        <w:numPr>
          <w:ilvl w:val="0"/>
          <w:numId w:val="1"/>
        </w:numPr>
        <w:tabs>
          <w:tab w:val="clear" w:pos="360"/>
          <w:tab w:val="num" w:pos="450"/>
          <w:tab w:val="right" w:pos="9900"/>
          <w:tab w:val="left" w:pos="11520"/>
        </w:tabs>
        <w:spacing w:before="60"/>
        <w:ind w:left="450" w:hanging="270"/>
        <w:jc w:val="left"/>
        <w:rPr>
          <w:rFonts w:ascii="Cambria" w:hAnsi="Cambria"/>
          <w:color w:val="000000"/>
          <w:sz w:val="21"/>
          <w:szCs w:val="21"/>
        </w:rPr>
      </w:pPr>
      <w:r w:rsidRPr="008848E6">
        <w:rPr>
          <w:rFonts w:ascii="Cambria" w:hAnsi="Cambria"/>
          <w:b/>
          <w:color w:val="000000"/>
          <w:sz w:val="21"/>
          <w:szCs w:val="21"/>
        </w:rPr>
        <w:t>Project</w:t>
      </w:r>
      <w:r w:rsidRPr="008848E6">
        <w:rPr>
          <w:rFonts w:ascii="Cambria" w:hAnsi="Cambria"/>
          <w:b/>
          <w:color w:val="000000"/>
          <w:sz w:val="21"/>
          <w:szCs w:val="21"/>
          <w:lang w:bidi="en-US"/>
        </w:rPr>
        <w:t xml:space="preserve"> Management:</w:t>
      </w:r>
      <w:r w:rsidR="00DA534D" w:rsidRPr="008848E6">
        <w:rPr>
          <w:rFonts w:ascii="Cambria" w:hAnsi="Cambria"/>
          <w:b/>
          <w:color w:val="000000"/>
          <w:sz w:val="21"/>
          <w:szCs w:val="21"/>
          <w:lang w:bidi="en-US"/>
        </w:rPr>
        <w:t xml:space="preserve"> </w:t>
      </w:r>
      <w:r w:rsidR="0006656E">
        <w:rPr>
          <w:rFonts w:ascii="Cambria" w:hAnsi="Cambria" w:cs="Book Antiqua"/>
          <w:sz w:val="21"/>
          <w:szCs w:val="21"/>
        </w:rPr>
        <w:t>Workflow Automatization of construction inspection and quality control.</w:t>
      </w:r>
    </w:p>
    <w:p w14:paraId="7CCA8DAC" w14:textId="77777777" w:rsidR="00010F91" w:rsidRPr="008848E6" w:rsidRDefault="00196F86" w:rsidP="008848E6">
      <w:pPr>
        <w:pStyle w:val="BodyText"/>
        <w:tabs>
          <w:tab w:val="right" w:pos="10800"/>
        </w:tabs>
        <w:spacing w:before="360"/>
        <w:rPr>
          <w:rFonts w:ascii="Cambria" w:hAnsi="Cambria"/>
          <w:color w:val="000000"/>
          <w:sz w:val="21"/>
          <w:szCs w:val="21"/>
          <w:lang w:bidi="en-US"/>
        </w:rPr>
      </w:pPr>
      <w:r>
        <w:rPr>
          <w:rFonts w:ascii="Cambria" w:hAnsi="Cambria"/>
          <w:b/>
          <w:smallCaps/>
          <w:color w:val="000000"/>
          <w:sz w:val="21"/>
          <w:szCs w:val="21"/>
        </w:rPr>
        <w:t>World Bank</w:t>
      </w:r>
      <w:r w:rsidR="00010F91" w:rsidRPr="008848E6">
        <w:rPr>
          <w:rFonts w:ascii="Cambria" w:hAnsi="Cambria"/>
          <w:b/>
          <w:smallCaps/>
          <w:color w:val="000000"/>
          <w:sz w:val="21"/>
          <w:szCs w:val="21"/>
        </w:rPr>
        <w:t xml:space="preserve"> </w:t>
      </w:r>
      <w:r w:rsidR="00E00D4A" w:rsidRPr="008848E6">
        <w:rPr>
          <w:rFonts w:ascii="Cambria" w:hAnsi="Cambria"/>
          <w:b/>
          <w:smallCaps/>
          <w:color w:val="000000"/>
          <w:sz w:val="21"/>
          <w:szCs w:val="21"/>
        </w:rPr>
        <w:sym w:font="Symbol" w:char="F0B7"/>
      </w:r>
      <w:r w:rsidR="00010F91" w:rsidRPr="008848E6">
        <w:rPr>
          <w:rFonts w:ascii="Cambria" w:hAnsi="Cambria"/>
          <w:b/>
          <w:smallCaps/>
          <w:color w:val="000000"/>
          <w:sz w:val="21"/>
          <w:szCs w:val="21"/>
        </w:rPr>
        <w:t xml:space="preserve"> </w:t>
      </w:r>
      <w:r>
        <w:rPr>
          <w:rFonts w:ascii="Cambria" w:hAnsi="Cambria"/>
          <w:color w:val="000000"/>
          <w:sz w:val="21"/>
          <w:szCs w:val="21"/>
          <w:lang w:bidi="en-US"/>
        </w:rPr>
        <w:t>Baku</w:t>
      </w:r>
      <w:r w:rsidR="00010F91" w:rsidRPr="008848E6">
        <w:rPr>
          <w:rFonts w:ascii="Cambria" w:hAnsi="Cambria"/>
          <w:color w:val="000000"/>
          <w:sz w:val="21"/>
          <w:szCs w:val="21"/>
          <w:lang w:bidi="en-US"/>
        </w:rPr>
        <w:t xml:space="preserve">, </w:t>
      </w:r>
      <w:r>
        <w:rPr>
          <w:rFonts w:ascii="Cambria" w:hAnsi="Cambria"/>
          <w:color w:val="000000"/>
          <w:sz w:val="21"/>
          <w:szCs w:val="21"/>
          <w:lang w:bidi="en-US"/>
        </w:rPr>
        <w:t>Azerbaijan</w:t>
      </w:r>
      <w:r w:rsidR="001D0AEC" w:rsidRPr="008848E6">
        <w:rPr>
          <w:rFonts w:ascii="Cambria" w:hAnsi="Cambria"/>
          <w:color w:val="000000"/>
          <w:sz w:val="21"/>
          <w:szCs w:val="21"/>
          <w:lang w:bidi="en-US"/>
        </w:rPr>
        <w:tab/>
      </w:r>
      <w:r>
        <w:rPr>
          <w:rFonts w:ascii="Cambria" w:hAnsi="Cambria"/>
          <w:color w:val="000000"/>
          <w:sz w:val="21"/>
          <w:szCs w:val="21"/>
          <w:lang w:bidi="en-US"/>
        </w:rPr>
        <w:t>2007-20</w:t>
      </w:r>
      <w:r w:rsidR="004308A6" w:rsidRPr="008848E6">
        <w:rPr>
          <w:rFonts w:ascii="Cambria" w:hAnsi="Cambria"/>
          <w:color w:val="000000"/>
          <w:sz w:val="21"/>
          <w:szCs w:val="21"/>
          <w:lang w:bidi="en-US"/>
        </w:rPr>
        <w:t>0</w:t>
      </w:r>
      <w:r>
        <w:rPr>
          <w:rFonts w:ascii="Cambria" w:hAnsi="Cambria"/>
          <w:color w:val="000000"/>
          <w:sz w:val="21"/>
          <w:szCs w:val="21"/>
          <w:lang w:bidi="en-US"/>
        </w:rPr>
        <w:t>9</w:t>
      </w:r>
    </w:p>
    <w:p w14:paraId="01A9FA4C" w14:textId="77777777" w:rsidR="00010F91" w:rsidRPr="008848E6" w:rsidRDefault="00C222C8" w:rsidP="008848E6">
      <w:pPr>
        <w:pStyle w:val="BodyText"/>
        <w:spacing w:before="60"/>
        <w:rPr>
          <w:rFonts w:ascii="Cambria" w:hAnsi="Cambria"/>
          <w:b/>
          <w:bCs/>
          <w:smallCaps/>
          <w:color w:val="000000"/>
          <w:sz w:val="21"/>
          <w:szCs w:val="21"/>
        </w:rPr>
      </w:pPr>
      <w:r>
        <w:rPr>
          <w:rFonts w:ascii="Cambria" w:hAnsi="Cambria"/>
          <w:b/>
          <w:bCs/>
          <w:smallCaps/>
          <w:color w:val="000000"/>
          <w:sz w:val="21"/>
          <w:szCs w:val="21"/>
        </w:rPr>
        <w:t>Software Developer</w:t>
      </w:r>
    </w:p>
    <w:p w14:paraId="70F3DDFE" w14:textId="77777777" w:rsidR="00821E93" w:rsidRDefault="00C222C8" w:rsidP="006F6943">
      <w:pPr>
        <w:pStyle w:val="BodyText"/>
        <w:tabs>
          <w:tab w:val="right" w:pos="9900"/>
          <w:tab w:val="left" w:pos="11520"/>
        </w:tabs>
        <w:spacing w:before="60"/>
        <w:jc w:val="left"/>
        <w:rPr>
          <w:rFonts w:ascii="Cambria" w:hAnsi="Cambria"/>
          <w:color w:val="000000"/>
          <w:sz w:val="21"/>
          <w:szCs w:val="21"/>
        </w:rPr>
      </w:pPr>
      <w:r>
        <w:rPr>
          <w:rFonts w:ascii="Cambria" w:hAnsi="Cambria" w:cs="Book Antiqua"/>
          <w:sz w:val="21"/>
          <w:szCs w:val="21"/>
        </w:rPr>
        <w:t>Operated on Project Implementation Unit of Social Protection Development program</w:t>
      </w:r>
      <w:r w:rsidR="00821E93">
        <w:rPr>
          <w:rFonts w:ascii="Cambria" w:hAnsi="Cambria"/>
          <w:color w:val="000000"/>
          <w:sz w:val="21"/>
          <w:szCs w:val="21"/>
        </w:rPr>
        <w:t>.</w:t>
      </w:r>
      <w:r w:rsidR="00D734FF">
        <w:rPr>
          <w:rFonts w:ascii="Cambria" w:hAnsi="Cambria"/>
          <w:color w:val="000000"/>
          <w:sz w:val="21"/>
          <w:szCs w:val="21"/>
        </w:rPr>
        <w:t xml:space="preserve">  Innovate creative software solutions to complex problems in order to meet business goals and streamline productivity.</w:t>
      </w:r>
      <w:r>
        <w:rPr>
          <w:rFonts w:ascii="Cambria" w:hAnsi="Cambria"/>
          <w:color w:val="000000"/>
          <w:sz w:val="21"/>
          <w:szCs w:val="21"/>
        </w:rPr>
        <w:t xml:space="preserve"> </w:t>
      </w:r>
    </w:p>
    <w:p w14:paraId="569855CE" w14:textId="77777777" w:rsidR="000A1321" w:rsidRDefault="008848E6" w:rsidP="008848E6">
      <w:pPr>
        <w:pStyle w:val="BodyText"/>
        <w:shd w:val="clear" w:color="auto" w:fill="D9D9D9" w:themeFill="background1" w:themeFillShade="D9"/>
        <w:spacing w:before="360" w:after="120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 w:rsidRPr="008848E6">
        <w:rPr>
          <w:rFonts w:ascii="Cambria" w:hAnsi="Cambria"/>
          <w:b/>
          <w:smallCaps/>
          <w:color w:val="000000"/>
          <w:sz w:val="28"/>
          <w:szCs w:val="28"/>
        </w:rPr>
        <w:t>Technology Proficiencies</w:t>
      </w:r>
    </w:p>
    <w:tbl>
      <w:tblPr>
        <w:tblW w:w="9267" w:type="dxa"/>
        <w:tblInd w:w="108" w:type="dxa"/>
        <w:tblLook w:val="04A0" w:firstRow="1" w:lastRow="0" w:firstColumn="1" w:lastColumn="0" w:noHBand="0" w:noVBand="1"/>
      </w:tblPr>
      <w:tblGrid>
        <w:gridCol w:w="1853"/>
        <w:gridCol w:w="7414"/>
      </w:tblGrid>
      <w:tr w:rsidR="000A1321" w:rsidRPr="008848E6" w14:paraId="395CA436" w14:textId="77777777" w:rsidTr="00161A32">
        <w:trPr>
          <w:trHeight w:val="310"/>
        </w:trPr>
        <w:tc>
          <w:tcPr>
            <w:tcW w:w="1853" w:type="dxa"/>
          </w:tcPr>
          <w:p w14:paraId="2D20A0DF" w14:textId="77777777" w:rsidR="000A1321" w:rsidRPr="008848E6" w:rsidRDefault="00A6323B" w:rsidP="00AC3712">
            <w:pPr>
              <w:pStyle w:val="BodyText"/>
              <w:spacing w:before="20" w:after="20"/>
              <w:jc w:val="right"/>
              <w:rPr>
                <w:rFonts w:ascii="Cambria" w:hAnsi="Cambria"/>
                <w:b/>
                <w:smallCap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Languages</w:t>
            </w:r>
            <w:r w:rsidR="000A1321" w:rsidRPr="008848E6">
              <w:rPr>
                <w:rFonts w:ascii="Cambria" w:hAnsi="Cambria"/>
                <w:color w:val="000000"/>
                <w:sz w:val="21"/>
                <w:szCs w:val="21"/>
              </w:rPr>
              <w:t>:</w:t>
            </w:r>
          </w:p>
        </w:tc>
        <w:tc>
          <w:tcPr>
            <w:tcW w:w="7414" w:type="dxa"/>
            <w:vAlign w:val="bottom"/>
          </w:tcPr>
          <w:p w14:paraId="57C8471A" w14:textId="77777777" w:rsidR="000A1321" w:rsidRPr="008848E6" w:rsidRDefault="00A6323B" w:rsidP="00A6323B">
            <w:pPr>
              <w:pStyle w:val="BodyText"/>
              <w:spacing w:before="20" w:after="20"/>
              <w:jc w:val="left"/>
              <w:rPr>
                <w:rFonts w:ascii="Cambria" w:hAnsi="Cambria"/>
                <w:b/>
                <w:smallCap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C++, C#, Java, Delphi, Python.</w:t>
            </w:r>
          </w:p>
        </w:tc>
      </w:tr>
      <w:tr w:rsidR="000A1321" w:rsidRPr="008848E6" w14:paraId="1C545D30" w14:textId="77777777" w:rsidTr="00161A32">
        <w:trPr>
          <w:trHeight w:val="850"/>
        </w:trPr>
        <w:tc>
          <w:tcPr>
            <w:tcW w:w="1853" w:type="dxa"/>
          </w:tcPr>
          <w:p w14:paraId="32147772" w14:textId="77777777" w:rsidR="000A1321" w:rsidRPr="008848E6" w:rsidRDefault="00A6323B" w:rsidP="00AC3712">
            <w:pPr>
              <w:pStyle w:val="BodyText"/>
              <w:spacing w:before="20" w:after="20"/>
              <w:jc w:val="right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Development</w:t>
            </w:r>
            <w:r w:rsidR="000A1321" w:rsidRPr="008848E6">
              <w:rPr>
                <w:rFonts w:ascii="Cambria" w:hAnsi="Cambria"/>
                <w:color w:val="000000"/>
                <w:sz w:val="21"/>
                <w:szCs w:val="21"/>
              </w:rPr>
              <w:t>:</w:t>
            </w:r>
          </w:p>
        </w:tc>
        <w:tc>
          <w:tcPr>
            <w:tcW w:w="7414" w:type="dxa"/>
            <w:vAlign w:val="bottom"/>
          </w:tcPr>
          <w:p w14:paraId="5637235C" w14:textId="77777777" w:rsidR="000A1321" w:rsidRPr="008848E6" w:rsidRDefault="00A6323B" w:rsidP="00161A32">
            <w:pPr>
              <w:pStyle w:val="BodyText"/>
              <w:spacing w:before="20" w:after="20"/>
              <w:jc w:val="left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Rapid Application Design (RAD), Object-Oriented Analysis and Design (OOAD), Integrated Software Development, Microsoft Visual Studio, NetBeans 8.1</w:t>
            </w:r>
            <w:r w:rsidR="00161A32">
              <w:rPr>
                <w:rFonts w:ascii="Cambria" w:hAnsi="Cambria"/>
                <w:color w:val="000000"/>
                <w:sz w:val="21"/>
                <w:szCs w:val="21"/>
              </w:rPr>
              <w:t>, Xcode, Android Studio, IntelliJ IDEA.</w:t>
            </w:r>
          </w:p>
        </w:tc>
      </w:tr>
      <w:tr w:rsidR="000A1321" w:rsidRPr="008848E6" w14:paraId="54308ED1" w14:textId="77777777" w:rsidTr="00161A32">
        <w:trPr>
          <w:trHeight w:val="310"/>
        </w:trPr>
        <w:tc>
          <w:tcPr>
            <w:tcW w:w="1853" w:type="dxa"/>
          </w:tcPr>
          <w:p w14:paraId="6B87A8F7" w14:textId="77777777" w:rsidR="000A1321" w:rsidRPr="008848E6" w:rsidRDefault="00A6323B" w:rsidP="00AC3712">
            <w:pPr>
              <w:pStyle w:val="BodyText"/>
              <w:spacing w:before="20" w:after="20"/>
              <w:jc w:val="right"/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b/>
                <w:bCs/>
                <w:color w:val="000000"/>
                <w:sz w:val="21"/>
                <w:szCs w:val="21"/>
              </w:rPr>
              <w:t>Databases</w:t>
            </w:r>
            <w:r w:rsidR="000A1321" w:rsidRPr="008848E6">
              <w:rPr>
                <w:rFonts w:ascii="Cambria" w:hAnsi="Cambria"/>
                <w:color w:val="000000"/>
                <w:sz w:val="21"/>
                <w:szCs w:val="21"/>
              </w:rPr>
              <w:t>:</w:t>
            </w:r>
          </w:p>
        </w:tc>
        <w:tc>
          <w:tcPr>
            <w:tcW w:w="7414" w:type="dxa"/>
            <w:vAlign w:val="bottom"/>
          </w:tcPr>
          <w:p w14:paraId="4E6A0437" w14:textId="77777777" w:rsidR="000A1321" w:rsidRPr="008848E6" w:rsidRDefault="00A6323B" w:rsidP="00AC3712">
            <w:pPr>
              <w:pStyle w:val="BodyText"/>
              <w:spacing w:before="20" w:after="20"/>
              <w:jc w:val="left"/>
              <w:rPr>
                <w:rFonts w:ascii="Cambria" w:hAnsi="Cambria"/>
                <w:color w:val="000000"/>
                <w:sz w:val="21"/>
                <w:szCs w:val="21"/>
              </w:rPr>
            </w:pPr>
            <w:r>
              <w:rPr>
                <w:rFonts w:ascii="Cambria" w:hAnsi="Cambria"/>
                <w:color w:val="000000"/>
                <w:sz w:val="21"/>
                <w:szCs w:val="21"/>
              </w:rPr>
              <w:t>Oracle, Sybase, MySQL, MMSQL</w:t>
            </w:r>
            <w:r w:rsidR="000A1321" w:rsidRPr="008848E6">
              <w:rPr>
                <w:rFonts w:ascii="Cambria" w:hAnsi="Cambria"/>
                <w:color w:val="000000"/>
                <w:sz w:val="21"/>
                <w:szCs w:val="21"/>
              </w:rPr>
              <w:t>.</w:t>
            </w:r>
          </w:p>
        </w:tc>
      </w:tr>
    </w:tbl>
    <w:p w14:paraId="65E3C3C9" w14:textId="77777777" w:rsidR="007C40F4" w:rsidRDefault="004356CD" w:rsidP="008848E6">
      <w:pPr>
        <w:pStyle w:val="BodyText"/>
        <w:shd w:val="clear" w:color="auto" w:fill="D9D9D9" w:themeFill="background1" w:themeFillShade="D9"/>
        <w:spacing w:before="360" w:after="120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>
        <w:rPr>
          <w:rFonts w:ascii="Cambria" w:hAnsi="Cambria"/>
          <w:b/>
          <w:smallCaps/>
          <w:color w:val="000000"/>
          <w:sz w:val="28"/>
          <w:szCs w:val="28"/>
        </w:rPr>
        <w:t>Education</w:t>
      </w:r>
    </w:p>
    <w:p w14:paraId="6DDAEA61" w14:textId="77777777" w:rsidR="002F1DB4" w:rsidRPr="008848E6" w:rsidRDefault="00A6323B" w:rsidP="00AC3712">
      <w:pPr>
        <w:pStyle w:val="PlainText"/>
        <w:spacing w:before="20" w:after="20"/>
        <w:jc w:val="center"/>
        <w:rPr>
          <w:rFonts w:ascii="Cambria" w:eastAsia="MS Mincho" w:hAnsi="Cambria"/>
          <w:b/>
          <w:smallCaps/>
          <w:color w:val="000000"/>
          <w:sz w:val="21"/>
          <w:szCs w:val="21"/>
        </w:rPr>
      </w:pPr>
      <w:r>
        <w:rPr>
          <w:rFonts w:ascii="Cambria" w:eastAsia="MS Mincho" w:hAnsi="Cambria"/>
          <w:color w:val="000000"/>
          <w:sz w:val="21"/>
          <w:szCs w:val="21"/>
        </w:rPr>
        <w:t>NATIONAL AVIATION ACADEMY</w:t>
      </w:r>
      <w:r w:rsidR="00F748AF" w:rsidRPr="008848E6">
        <w:rPr>
          <w:rFonts w:ascii="Cambria" w:eastAsia="MS Mincho" w:hAnsi="Cambria"/>
          <w:color w:val="000000"/>
          <w:sz w:val="21"/>
          <w:szCs w:val="21"/>
        </w:rPr>
        <w:t xml:space="preserve">, </w:t>
      </w:r>
      <w:r>
        <w:rPr>
          <w:rFonts w:ascii="Cambria" w:eastAsia="MS Mincho" w:hAnsi="Cambria"/>
          <w:color w:val="000000"/>
          <w:sz w:val="21"/>
          <w:szCs w:val="21"/>
        </w:rPr>
        <w:t>Baku</w:t>
      </w:r>
      <w:r w:rsidR="00F748AF" w:rsidRPr="008848E6">
        <w:rPr>
          <w:rFonts w:ascii="Cambria" w:eastAsia="MS Mincho" w:hAnsi="Cambria"/>
          <w:color w:val="000000"/>
          <w:sz w:val="21"/>
          <w:szCs w:val="21"/>
        </w:rPr>
        <w:t xml:space="preserve">, </w:t>
      </w:r>
      <w:r>
        <w:rPr>
          <w:rFonts w:ascii="Cambria" w:eastAsia="MS Mincho" w:hAnsi="Cambria"/>
          <w:color w:val="000000"/>
          <w:sz w:val="21"/>
          <w:szCs w:val="21"/>
        </w:rPr>
        <w:t>Azerbaijan</w:t>
      </w:r>
    </w:p>
    <w:p w14:paraId="025E8ED1" w14:textId="77777777" w:rsidR="004356CD" w:rsidRDefault="00A6323B" w:rsidP="0006656E">
      <w:pPr>
        <w:pStyle w:val="PlainText"/>
        <w:spacing w:before="20" w:after="20"/>
        <w:jc w:val="center"/>
        <w:rPr>
          <w:rFonts w:ascii="Cambria" w:eastAsia="MS Mincho" w:hAnsi="Cambria"/>
          <w:b/>
          <w:smallCaps/>
          <w:color w:val="000000"/>
          <w:sz w:val="21"/>
          <w:szCs w:val="21"/>
        </w:rPr>
      </w:pPr>
      <w:r>
        <w:rPr>
          <w:rFonts w:ascii="Cambria" w:eastAsia="MS Mincho" w:hAnsi="Cambria"/>
          <w:b/>
          <w:smallCaps/>
          <w:color w:val="000000"/>
          <w:sz w:val="21"/>
          <w:szCs w:val="21"/>
        </w:rPr>
        <w:t>Master of Science</w:t>
      </w:r>
      <w:r w:rsidR="008A0DB4" w:rsidRPr="008848E6">
        <w:rPr>
          <w:rFonts w:ascii="Cambria" w:eastAsia="MS Mincho" w:hAnsi="Cambria"/>
          <w:b/>
          <w:smallCaps/>
          <w:color w:val="000000"/>
          <w:sz w:val="21"/>
          <w:szCs w:val="21"/>
        </w:rPr>
        <w:t xml:space="preserve">, </w:t>
      </w:r>
      <w:r>
        <w:rPr>
          <w:rFonts w:ascii="Cambria" w:eastAsia="MS Mincho" w:hAnsi="Cambria"/>
          <w:b/>
          <w:smallCaps/>
          <w:color w:val="000000"/>
          <w:sz w:val="21"/>
          <w:szCs w:val="21"/>
        </w:rPr>
        <w:t>Project Management</w:t>
      </w:r>
    </w:p>
    <w:p w14:paraId="60F8904C" w14:textId="77777777" w:rsidR="00EB1C71" w:rsidRDefault="00EB1C71" w:rsidP="0006656E">
      <w:pPr>
        <w:pStyle w:val="PlainText"/>
        <w:spacing w:before="20" w:after="20"/>
        <w:jc w:val="center"/>
        <w:rPr>
          <w:rFonts w:ascii="Cambria" w:eastAsia="MS Mincho" w:hAnsi="Cambria"/>
          <w:b/>
          <w:smallCaps/>
          <w:color w:val="000000"/>
          <w:sz w:val="21"/>
          <w:szCs w:val="21"/>
        </w:rPr>
      </w:pPr>
    </w:p>
    <w:p w14:paraId="3AC4A01B" w14:textId="77777777" w:rsidR="00EB1C71" w:rsidRDefault="00EB1C71" w:rsidP="0006656E">
      <w:pPr>
        <w:pStyle w:val="PlainText"/>
        <w:spacing w:before="20" w:after="20"/>
        <w:jc w:val="center"/>
        <w:rPr>
          <w:rFonts w:ascii="Cambria" w:eastAsia="MS Mincho" w:hAnsi="Cambria"/>
          <w:b/>
          <w:smallCaps/>
          <w:color w:val="000000"/>
          <w:sz w:val="21"/>
          <w:szCs w:val="21"/>
        </w:rPr>
      </w:pPr>
    </w:p>
    <w:p w14:paraId="20DF81F2" w14:textId="7A7576B0" w:rsidR="00EB1C71" w:rsidRDefault="00EB1C71" w:rsidP="00EB1C71">
      <w:pPr>
        <w:pStyle w:val="BodyText"/>
        <w:shd w:val="clear" w:color="auto" w:fill="D9D9D9" w:themeFill="background1" w:themeFillShade="D9"/>
        <w:spacing w:before="360" w:after="120"/>
        <w:jc w:val="center"/>
        <w:rPr>
          <w:rFonts w:ascii="Cambria" w:hAnsi="Cambria"/>
          <w:b/>
          <w:smallCaps/>
          <w:color w:val="000000"/>
          <w:sz w:val="28"/>
          <w:szCs w:val="28"/>
        </w:rPr>
      </w:pPr>
      <w:r w:rsidRPr="00EB1C71">
        <w:rPr>
          <w:rFonts w:ascii="Cambria" w:hAnsi="Cambria"/>
          <w:b/>
          <w:bCs/>
          <w:color w:val="000000"/>
          <w:sz w:val="28"/>
          <w:szCs w:val="28"/>
        </w:rPr>
        <w:t>Languages</w:t>
      </w:r>
      <w:r w:rsidRPr="008848E6">
        <w:rPr>
          <w:rFonts w:ascii="Cambria" w:hAnsi="Cambria"/>
          <w:b/>
          <w:smallCaps/>
          <w:color w:val="000000"/>
          <w:sz w:val="28"/>
          <w:szCs w:val="28"/>
        </w:rPr>
        <w:t xml:space="preserve"> </w:t>
      </w:r>
    </w:p>
    <w:p w14:paraId="243F0640" w14:textId="0757457D" w:rsidR="00EB1C71" w:rsidRDefault="00EB1C71" w:rsidP="0006656E">
      <w:pPr>
        <w:pStyle w:val="PlainText"/>
        <w:spacing w:before="20" w:after="20"/>
        <w:jc w:val="center"/>
        <w:rPr>
          <w:rFonts w:ascii="Cambria" w:eastAsia="MS Mincho" w:hAnsi="Cambria"/>
          <w:b/>
          <w:smallCaps/>
          <w:color w:val="000000"/>
          <w:sz w:val="21"/>
          <w:szCs w:val="21"/>
        </w:rPr>
      </w:pPr>
      <w:r>
        <w:rPr>
          <w:rFonts w:ascii="Cambria" w:eastAsia="MS Mincho" w:hAnsi="Cambria"/>
          <w:b/>
          <w:smallCaps/>
          <w:color w:val="000000"/>
          <w:sz w:val="21"/>
          <w:szCs w:val="21"/>
        </w:rPr>
        <w:t>Russian, French, Turkish,English.</w:t>
      </w:r>
      <w:bookmarkStart w:id="0" w:name="_GoBack"/>
      <w:bookmarkEnd w:id="0"/>
    </w:p>
    <w:sectPr w:rsidR="00EB1C71" w:rsidSect="00161A32">
      <w:headerReference w:type="default" r:id="rId7"/>
      <w:pgSz w:w="12240" w:h="15840"/>
      <w:pgMar w:top="1440" w:right="1440" w:bottom="1440" w:left="1440" w:header="547" w:footer="1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106D55" w14:textId="77777777" w:rsidR="008A46F7" w:rsidRDefault="008A46F7" w:rsidP="00431171">
      <w:pPr>
        <w:spacing w:after="0" w:line="240" w:lineRule="auto"/>
      </w:pPr>
      <w:r>
        <w:separator/>
      </w:r>
    </w:p>
  </w:endnote>
  <w:endnote w:type="continuationSeparator" w:id="0">
    <w:p w14:paraId="10F5FF77" w14:textId="77777777" w:rsidR="008A46F7" w:rsidRDefault="008A46F7" w:rsidP="004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fornian FB">
    <w:altName w:val="Consolas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B86BE" w14:textId="77777777" w:rsidR="008A46F7" w:rsidRDefault="008A46F7" w:rsidP="00431171">
      <w:pPr>
        <w:spacing w:after="0" w:line="240" w:lineRule="auto"/>
      </w:pPr>
      <w:r>
        <w:separator/>
      </w:r>
    </w:p>
  </w:footnote>
  <w:footnote w:type="continuationSeparator" w:id="0">
    <w:p w14:paraId="11276C57" w14:textId="77777777" w:rsidR="008A46F7" w:rsidRDefault="008A46F7" w:rsidP="00431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58535" w14:textId="77777777" w:rsidR="003F38D4" w:rsidRPr="008848E6" w:rsidRDefault="009963BA" w:rsidP="008848E6">
    <w:pPr>
      <w:pStyle w:val="BodyText"/>
      <w:pBdr>
        <w:bottom w:val="single" w:sz="4" w:space="1" w:color="000000"/>
      </w:pBdr>
      <w:spacing w:after="120"/>
      <w:rPr>
        <w:rFonts w:ascii="Cambria" w:hAnsi="Cambria"/>
        <w:b/>
        <w:smallCaps/>
        <w:noProof/>
        <w:color w:val="000000"/>
        <w:spacing w:val="10"/>
        <w:sz w:val="24"/>
      </w:rPr>
    </w:pPr>
    <w:r>
      <w:rPr>
        <w:rFonts w:ascii="Cambria" w:hAnsi="Cambria"/>
        <w:b/>
        <w:smallCaps/>
        <w:noProof/>
        <w:color w:val="000000"/>
        <w:spacing w:val="10"/>
        <w:sz w:val="32"/>
        <w:szCs w:val="32"/>
      </w:rPr>
      <w:t>Parviz</w:t>
    </w:r>
    <w:r w:rsidR="00745BDD">
      <w:rPr>
        <w:rFonts w:ascii="Cambria" w:hAnsi="Cambria"/>
        <w:b/>
        <w:smallCaps/>
        <w:noProof/>
        <w:color w:val="000000"/>
        <w:spacing w:val="10"/>
        <w:sz w:val="32"/>
        <w:szCs w:val="32"/>
      </w:rPr>
      <w:t xml:space="preserve"> Samadov</w:t>
    </w:r>
    <w:r w:rsidR="003F38D4" w:rsidRPr="008848E6">
      <w:rPr>
        <w:rFonts w:ascii="Cambria" w:hAnsi="Cambria"/>
        <w:b/>
        <w:smallCaps/>
        <w:noProof/>
        <w:color w:val="000000"/>
        <w:spacing w:val="10"/>
        <w:sz w:val="32"/>
        <w:szCs w:val="32"/>
      </w:rPr>
      <w:t xml:space="preserve"> – </w:t>
    </w:r>
    <w:r w:rsidR="003F38D4" w:rsidRPr="008848E6">
      <w:rPr>
        <w:rFonts w:ascii="Cambria" w:hAnsi="Cambria"/>
        <w:b/>
        <w:smallCaps/>
        <w:noProof/>
        <w:color w:val="000000"/>
        <w:spacing w:val="10"/>
        <w:sz w:val="24"/>
      </w:rPr>
      <w:t>Page 2</w:t>
    </w:r>
  </w:p>
  <w:p w14:paraId="2AE412BA" w14:textId="77777777" w:rsidR="008848E6" w:rsidRPr="008848E6" w:rsidRDefault="008848E6" w:rsidP="008848E6">
    <w:pPr>
      <w:pStyle w:val="BodyText"/>
      <w:spacing w:after="240"/>
      <w:rPr>
        <w:rFonts w:ascii="Cambria" w:hAnsi="Cambria"/>
        <w:b/>
        <w:smallCaps/>
        <w:color w:val="000000"/>
        <w:sz w:val="26"/>
        <w:szCs w:val="32"/>
      </w:rPr>
    </w:pPr>
    <w:r w:rsidRPr="008848E6">
      <w:rPr>
        <w:rFonts w:ascii="Cambria" w:hAnsi="Cambria"/>
        <w:b/>
        <w:smallCaps/>
        <w:color w:val="000000"/>
        <w:sz w:val="22"/>
        <w:szCs w:val="28"/>
      </w:rPr>
      <w:t>Career Progression (Cont.)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75pt;height:8.75pt" o:bullet="t">
        <v:imagedata r:id="rId1" o:title="MC900072808[1]"/>
      </v:shape>
    </w:pict>
  </w:numPicBullet>
  <w:abstractNum w:abstractNumId="0">
    <w:nsid w:val="FFFFFF1D"/>
    <w:multiLevelType w:val="multilevel"/>
    <w:tmpl w:val="D52C77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31714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2290A04"/>
    <w:multiLevelType w:val="hybridMultilevel"/>
    <w:tmpl w:val="0930FA64"/>
    <w:lvl w:ilvl="0" w:tplc="733A13F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3729B"/>
    <w:multiLevelType w:val="hybridMultilevel"/>
    <w:tmpl w:val="98C8C77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>
    <w:nsid w:val="0CFC5338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8732CD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1FD25EB"/>
    <w:multiLevelType w:val="hybridMultilevel"/>
    <w:tmpl w:val="B0D6B4F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2492364A"/>
    <w:multiLevelType w:val="hybridMultilevel"/>
    <w:tmpl w:val="D0CC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1C6372"/>
    <w:multiLevelType w:val="hybridMultilevel"/>
    <w:tmpl w:val="48A433D8"/>
    <w:lvl w:ilvl="0" w:tplc="6B9CB3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1"/>
      </w:rPr>
    </w:lvl>
    <w:lvl w:ilvl="1" w:tplc="3C0612BE">
      <w:numFmt w:val="bullet"/>
      <w:lvlText w:val=""/>
      <w:lvlJc w:val="left"/>
      <w:pPr>
        <w:tabs>
          <w:tab w:val="num" w:pos="1253"/>
        </w:tabs>
        <w:ind w:left="1253" w:hanging="360"/>
      </w:pPr>
      <w:rPr>
        <w:rFonts w:ascii="Wingdings" w:eastAsia="Times New Roman" w:hAnsi="Wingdings" w:cs="Times New Roman" w:hint="default"/>
        <w:sz w:val="21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16FAB"/>
    <w:multiLevelType w:val="hybridMultilevel"/>
    <w:tmpl w:val="62ACC3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E7165"/>
    <w:multiLevelType w:val="hybridMultilevel"/>
    <w:tmpl w:val="0F6AD166"/>
    <w:lvl w:ilvl="0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3DE77D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FF841D2"/>
    <w:multiLevelType w:val="hybridMultilevel"/>
    <w:tmpl w:val="C6428AE0"/>
    <w:lvl w:ilvl="0" w:tplc="F654887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911742"/>
    <w:multiLevelType w:val="multilevel"/>
    <w:tmpl w:val="C1F8F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9B298A"/>
    <w:multiLevelType w:val="hybridMultilevel"/>
    <w:tmpl w:val="1E888CFC"/>
    <w:lvl w:ilvl="0" w:tplc="430466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9639F7"/>
    <w:multiLevelType w:val="hybridMultilevel"/>
    <w:tmpl w:val="2D4AE4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974430"/>
    <w:multiLevelType w:val="hybridMultilevel"/>
    <w:tmpl w:val="06949E2A"/>
    <w:lvl w:ilvl="0" w:tplc="231C2CD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4406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0EC049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19C6ECA"/>
    <w:multiLevelType w:val="hybridMultilevel"/>
    <w:tmpl w:val="F1EA5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72527938"/>
    <w:multiLevelType w:val="hybridMultilevel"/>
    <w:tmpl w:val="4BE607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E69F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F774BD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3"/>
  </w:num>
  <w:num w:numId="5">
    <w:abstractNumId w:val="16"/>
  </w:num>
  <w:num w:numId="6">
    <w:abstractNumId w:val="19"/>
  </w:num>
  <w:num w:numId="7">
    <w:abstractNumId w:val="12"/>
  </w:num>
  <w:num w:numId="8">
    <w:abstractNumId w:val="4"/>
  </w:num>
  <w:num w:numId="9">
    <w:abstractNumId w:val="20"/>
  </w:num>
  <w:num w:numId="10">
    <w:abstractNumId w:val="1"/>
  </w:num>
  <w:num w:numId="11">
    <w:abstractNumId w:val="21"/>
  </w:num>
  <w:num w:numId="12">
    <w:abstractNumId w:val="11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2"/>
  </w:num>
  <w:num w:numId="18">
    <w:abstractNumId w:val="6"/>
  </w:num>
  <w:num w:numId="19">
    <w:abstractNumId w:val="14"/>
  </w:num>
  <w:num w:numId="20">
    <w:abstractNumId w:val="7"/>
  </w:num>
  <w:num w:numId="2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stroke weight="3pt" linestyle="thinThi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21"/>
    <w:rsid w:val="000002DE"/>
    <w:rsid w:val="0000515E"/>
    <w:rsid w:val="00007C58"/>
    <w:rsid w:val="00010F91"/>
    <w:rsid w:val="00012B7B"/>
    <w:rsid w:val="000139B4"/>
    <w:rsid w:val="000153B2"/>
    <w:rsid w:val="00020B81"/>
    <w:rsid w:val="000217E8"/>
    <w:rsid w:val="000221F7"/>
    <w:rsid w:val="00024CEC"/>
    <w:rsid w:val="00035396"/>
    <w:rsid w:val="00035A4B"/>
    <w:rsid w:val="0005539B"/>
    <w:rsid w:val="00061EB1"/>
    <w:rsid w:val="00064749"/>
    <w:rsid w:val="0006656E"/>
    <w:rsid w:val="0007320D"/>
    <w:rsid w:val="000760AB"/>
    <w:rsid w:val="0008004F"/>
    <w:rsid w:val="000870C1"/>
    <w:rsid w:val="0009211B"/>
    <w:rsid w:val="000A00F6"/>
    <w:rsid w:val="000A1321"/>
    <w:rsid w:val="000A559B"/>
    <w:rsid w:val="000A56BE"/>
    <w:rsid w:val="000B39F9"/>
    <w:rsid w:val="000B6DC7"/>
    <w:rsid w:val="000C18AD"/>
    <w:rsid w:val="000C1F2C"/>
    <w:rsid w:val="000D0420"/>
    <w:rsid w:val="000D28DC"/>
    <w:rsid w:val="000E22CB"/>
    <w:rsid w:val="000F106B"/>
    <w:rsid w:val="000F13E9"/>
    <w:rsid w:val="000F1EA2"/>
    <w:rsid w:val="000F4567"/>
    <w:rsid w:val="000F6B43"/>
    <w:rsid w:val="00104710"/>
    <w:rsid w:val="00111227"/>
    <w:rsid w:val="00115162"/>
    <w:rsid w:val="0012102F"/>
    <w:rsid w:val="00122E51"/>
    <w:rsid w:val="00131B83"/>
    <w:rsid w:val="00132430"/>
    <w:rsid w:val="0013317E"/>
    <w:rsid w:val="0013324A"/>
    <w:rsid w:val="00133A71"/>
    <w:rsid w:val="00135BAC"/>
    <w:rsid w:val="00137D90"/>
    <w:rsid w:val="0014684C"/>
    <w:rsid w:val="00150B91"/>
    <w:rsid w:val="001570CF"/>
    <w:rsid w:val="00157D5C"/>
    <w:rsid w:val="00161A32"/>
    <w:rsid w:val="001635F7"/>
    <w:rsid w:val="00165B1B"/>
    <w:rsid w:val="00165B6E"/>
    <w:rsid w:val="00166D1C"/>
    <w:rsid w:val="00167D0B"/>
    <w:rsid w:val="00170C08"/>
    <w:rsid w:val="001873AB"/>
    <w:rsid w:val="0019023C"/>
    <w:rsid w:val="00192863"/>
    <w:rsid w:val="0019412E"/>
    <w:rsid w:val="001942BE"/>
    <w:rsid w:val="00196F86"/>
    <w:rsid w:val="00197E57"/>
    <w:rsid w:val="001A024D"/>
    <w:rsid w:val="001A1EE0"/>
    <w:rsid w:val="001A7BF9"/>
    <w:rsid w:val="001B115F"/>
    <w:rsid w:val="001B4C73"/>
    <w:rsid w:val="001B4F88"/>
    <w:rsid w:val="001C1FF8"/>
    <w:rsid w:val="001C4914"/>
    <w:rsid w:val="001C72B9"/>
    <w:rsid w:val="001D0AEC"/>
    <w:rsid w:val="001D3AE2"/>
    <w:rsid w:val="001D4396"/>
    <w:rsid w:val="001D4AD1"/>
    <w:rsid w:val="001E3F28"/>
    <w:rsid w:val="001F2471"/>
    <w:rsid w:val="001F401E"/>
    <w:rsid w:val="002001AC"/>
    <w:rsid w:val="00206622"/>
    <w:rsid w:val="00210388"/>
    <w:rsid w:val="00213D29"/>
    <w:rsid w:val="002163B6"/>
    <w:rsid w:val="00224417"/>
    <w:rsid w:val="00226421"/>
    <w:rsid w:val="002267BF"/>
    <w:rsid w:val="00226CA1"/>
    <w:rsid w:val="00227B2E"/>
    <w:rsid w:val="0023282C"/>
    <w:rsid w:val="00234420"/>
    <w:rsid w:val="00234E8F"/>
    <w:rsid w:val="00234EF0"/>
    <w:rsid w:val="002455F7"/>
    <w:rsid w:val="00246B5B"/>
    <w:rsid w:val="00253175"/>
    <w:rsid w:val="00255E7F"/>
    <w:rsid w:val="002635A2"/>
    <w:rsid w:val="00265BC7"/>
    <w:rsid w:val="0026694C"/>
    <w:rsid w:val="00270F7C"/>
    <w:rsid w:val="00273D0E"/>
    <w:rsid w:val="00273DE5"/>
    <w:rsid w:val="00276D42"/>
    <w:rsid w:val="00280AC1"/>
    <w:rsid w:val="00280E6B"/>
    <w:rsid w:val="0028261C"/>
    <w:rsid w:val="00286D34"/>
    <w:rsid w:val="00286E57"/>
    <w:rsid w:val="002877ED"/>
    <w:rsid w:val="002958E5"/>
    <w:rsid w:val="002A4014"/>
    <w:rsid w:val="002A545C"/>
    <w:rsid w:val="002C158F"/>
    <w:rsid w:val="002C45A4"/>
    <w:rsid w:val="002C49CE"/>
    <w:rsid w:val="002D7813"/>
    <w:rsid w:val="002E0FA1"/>
    <w:rsid w:val="002E26F6"/>
    <w:rsid w:val="002E34E5"/>
    <w:rsid w:val="002E4331"/>
    <w:rsid w:val="002E6CFB"/>
    <w:rsid w:val="002F0478"/>
    <w:rsid w:val="002F1DB4"/>
    <w:rsid w:val="002F45F1"/>
    <w:rsid w:val="002F62E9"/>
    <w:rsid w:val="00302CF7"/>
    <w:rsid w:val="003103C3"/>
    <w:rsid w:val="0031582E"/>
    <w:rsid w:val="00317EF9"/>
    <w:rsid w:val="003237D6"/>
    <w:rsid w:val="00323DF1"/>
    <w:rsid w:val="00325D1F"/>
    <w:rsid w:val="00327A6C"/>
    <w:rsid w:val="00331B7E"/>
    <w:rsid w:val="00333C8D"/>
    <w:rsid w:val="003355D4"/>
    <w:rsid w:val="0034593F"/>
    <w:rsid w:val="0035471D"/>
    <w:rsid w:val="003558CF"/>
    <w:rsid w:val="003573C6"/>
    <w:rsid w:val="00357D72"/>
    <w:rsid w:val="003630D4"/>
    <w:rsid w:val="00363879"/>
    <w:rsid w:val="003661A5"/>
    <w:rsid w:val="00371E49"/>
    <w:rsid w:val="003721EF"/>
    <w:rsid w:val="003723A0"/>
    <w:rsid w:val="0037403F"/>
    <w:rsid w:val="00374D81"/>
    <w:rsid w:val="00381878"/>
    <w:rsid w:val="00387075"/>
    <w:rsid w:val="0039090B"/>
    <w:rsid w:val="00392A15"/>
    <w:rsid w:val="003937E2"/>
    <w:rsid w:val="00397F40"/>
    <w:rsid w:val="003A3AB4"/>
    <w:rsid w:val="003A611E"/>
    <w:rsid w:val="003A6FBE"/>
    <w:rsid w:val="003A7A8A"/>
    <w:rsid w:val="003A7C20"/>
    <w:rsid w:val="003B13BE"/>
    <w:rsid w:val="003B3DC5"/>
    <w:rsid w:val="003B4F53"/>
    <w:rsid w:val="003C36F9"/>
    <w:rsid w:val="003C4072"/>
    <w:rsid w:val="003C4E30"/>
    <w:rsid w:val="003E6E99"/>
    <w:rsid w:val="003F2278"/>
    <w:rsid w:val="003F2EF0"/>
    <w:rsid w:val="003F38D4"/>
    <w:rsid w:val="004024B9"/>
    <w:rsid w:val="004047C5"/>
    <w:rsid w:val="0040698B"/>
    <w:rsid w:val="0041638F"/>
    <w:rsid w:val="004211AD"/>
    <w:rsid w:val="004246AA"/>
    <w:rsid w:val="004308A6"/>
    <w:rsid w:val="00431171"/>
    <w:rsid w:val="004356CD"/>
    <w:rsid w:val="00436B7F"/>
    <w:rsid w:val="0044169E"/>
    <w:rsid w:val="00444B58"/>
    <w:rsid w:val="00457C32"/>
    <w:rsid w:val="004616EE"/>
    <w:rsid w:val="00464ED1"/>
    <w:rsid w:val="00466B43"/>
    <w:rsid w:val="00471FA3"/>
    <w:rsid w:val="00474C2C"/>
    <w:rsid w:val="00484A57"/>
    <w:rsid w:val="0048542C"/>
    <w:rsid w:val="00485699"/>
    <w:rsid w:val="00486119"/>
    <w:rsid w:val="00486D7E"/>
    <w:rsid w:val="00495255"/>
    <w:rsid w:val="004A75DB"/>
    <w:rsid w:val="004B54CB"/>
    <w:rsid w:val="004B5923"/>
    <w:rsid w:val="004B6610"/>
    <w:rsid w:val="004B763D"/>
    <w:rsid w:val="004C26F5"/>
    <w:rsid w:val="004C7739"/>
    <w:rsid w:val="004D3753"/>
    <w:rsid w:val="004E13B2"/>
    <w:rsid w:val="004E6E94"/>
    <w:rsid w:val="004E7BBE"/>
    <w:rsid w:val="004F4B92"/>
    <w:rsid w:val="0050678F"/>
    <w:rsid w:val="00507C63"/>
    <w:rsid w:val="005115BF"/>
    <w:rsid w:val="00514C17"/>
    <w:rsid w:val="00515A49"/>
    <w:rsid w:val="00520331"/>
    <w:rsid w:val="00522862"/>
    <w:rsid w:val="00522D6A"/>
    <w:rsid w:val="00523B6B"/>
    <w:rsid w:val="00532022"/>
    <w:rsid w:val="0053730A"/>
    <w:rsid w:val="00543014"/>
    <w:rsid w:val="00547498"/>
    <w:rsid w:val="005539F1"/>
    <w:rsid w:val="005554A8"/>
    <w:rsid w:val="00577B75"/>
    <w:rsid w:val="00581116"/>
    <w:rsid w:val="00586A50"/>
    <w:rsid w:val="005877C1"/>
    <w:rsid w:val="00591EBA"/>
    <w:rsid w:val="00592136"/>
    <w:rsid w:val="005A613A"/>
    <w:rsid w:val="005A79CB"/>
    <w:rsid w:val="005C0A5B"/>
    <w:rsid w:val="005C1875"/>
    <w:rsid w:val="005C1934"/>
    <w:rsid w:val="005C2289"/>
    <w:rsid w:val="005C60C8"/>
    <w:rsid w:val="005C7A03"/>
    <w:rsid w:val="005D46D1"/>
    <w:rsid w:val="005D5BBF"/>
    <w:rsid w:val="005E652C"/>
    <w:rsid w:val="005F0255"/>
    <w:rsid w:val="005F6C41"/>
    <w:rsid w:val="00601015"/>
    <w:rsid w:val="006013DC"/>
    <w:rsid w:val="006041FC"/>
    <w:rsid w:val="006052E9"/>
    <w:rsid w:val="00605D88"/>
    <w:rsid w:val="00606638"/>
    <w:rsid w:val="006109B9"/>
    <w:rsid w:val="0061144B"/>
    <w:rsid w:val="00616D70"/>
    <w:rsid w:val="006179BF"/>
    <w:rsid w:val="00623CD1"/>
    <w:rsid w:val="00636C91"/>
    <w:rsid w:val="00640430"/>
    <w:rsid w:val="00642D31"/>
    <w:rsid w:val="00645748"/>
    <w:rsid w:val="00655994"/>
    <w:rsid w:val="006636DD"/>
    <w:rsid w:val="00664292"/>
    <w:rsid w:val="00675ABF"/>
    <w:rsid w:val="00676257"/>
    <w:rsid w:val="006802E5"/>
    <w:rsid w:val="00680C6B"/>
    <w:rsid w:val="00685F2F"/>
    <w:rsid w:val="00691257"/>
    <w:rsid w:val="0069135E"/>
    <w:rsid w:val="006939BC"/>
    <w:rsid w:val="00696356"/>
    <w:rsid w:val="006B4234"/>
    <w:rsid w:val="006B53CC"/>
    <w:rsid w:val="006B7224"/>
    <w:rsid w:val="006C1968"/>
    <w:rsid w:val="006C19E7"/>
    <w:rsid w:val="006C5AF1"/>
    <w:rsid w:val="006C6846"/>
    <w:rsid w:val="006D5AED"/>
    <w:rsid w:val="006D7181"/>
    <w:rsid w:val="006E5201"/>
    <w:rsid w:val="006F2EF8"/>
    <w:rsid w:val="006F6943"/>
    <w:rsid w:val="00706EBD"/>
    <w:rsid w:val="00715952"/>
    <w:rsid w:val="00721254"/>
    <w:rsid w:val="00724D27"/>
    <w:rsid w:val="00724FFE"/>
    <w:rsid w:val="007253B5"/>
    <w:rsid w:val="007260E3"/>
    <w:rsid w:val="007300B7"/>
    <w:rsid w:val="0073109A"/>
    <w:rsid w:val="007355D9"/>
    <w:rsid w:val="00736ECC"/>
    <w:rsid w:val="0074229B"/>
    <w:rsid w:val="00745328"/>
    <w:rsid w:val="00745BDD"/>
    <w:rsid w:val="0076132A"/>
    <w:rsid w:val="0076779E"/>
    <w:rsid w:val="00776808"/>
    <w:rsid w:val="00797367"/>
    <w:rsid w:val="007A1942"/>
    <w:rsid w:val="007A2476"/>
    <w:rsid w:val="007A3E19"/>
    <w:rsid w:val="007A59FB"/>
    <w:rsid w:val="007A5A20"/>
    <w:rsid w:val="007B67FC"/>
    <w:rsid w:val="007B6E06"/>
    <w:rsid w:val="007C40F4"/>
    <w:rsid w:val="007D0114"/>
    <w:rsid w:val="007D1986"/>
    <w:rsid w:val="007D702B"/>
    <w:rsid w:val="007E02BB"/>
    <w:rsid w:val="007E294A"/>
    <w:rsid w:val="007E6DA2"/>
    <w:rsid w:val="007F2C15"/>
    <w:rsid w:val="007F3950"/>
    <w:rsid w:val="007F3C31"/>
    <w:rsid w:val="00806B4E"/>
    <w:rsid w:val="00811FBB"/>
    <w:rsid w:val="00812546"/>
    <w:rsid w:val="008156DA"/>
    <w:rsid w:val="0082044B"/>
    <w:rsid w:val="00821E93"/>
    <w:rsid w:val="008254B7"/>
    <w:rsid w:val="008275F4"/>
    <w:rsid w:val="008305CB"/>
    <w:rsid w:val="0083095A"/>
    <w:rsid w:val="00834AEE"/>
    <w:rsid w:val="00837238"/>
    <w:rsid w:val="00842520"/>
    <w:rsid w:val="00850A1E"/>
    <w:rsid w:val="00853A41"/>
    <w:rsid w:val="00853BAD"/>
    <w:rsid w:val="00855E0F"/>
    <w:rsid w:val="00856C8A"/>
    <w:rsid w:val="00861293"/>
    <w:rsid w:val="00862083"/>
    <w:rsid w:val="008657CD"/>
    <w:rsid w:val="00865F9D"/>
    <w:rsid w:val="008678A4"/>
    <w:rsid w:val="008724C1"/>
    <w:rsid w:val="00873039"/>
    <w:rsid w:val="00876AAB"/>
    <w:rsid w:val="00882A99"/>
    <w:rsid w:val="00883B28"/>
    <w:rsid w:val="008848E6"/>
    <w:rsid w:val="00895523"/>
    <w:rsid w:val="00896857"/>
    <w:rsid w:val="008A0DB4"/>
    <w:rsid w:val="008A46F7"/>
    <w:rsid w:val="008A7646"/>
    <w:rsid w:val="008B1D80"/>
    <w:rsid w:val="008B29A9"/>
    <w:rsid w:val="008B3D4F"/>
    <w:rsid w:val="008B4AE3"/>
    <w:rsid w:val="008B66E9"/>
    <w:rsid w:val="008B73EF"/>
    <w:rsid w:val="008C06F8"/>
    <w:rsid w:val="008C1FB4"/>
    <w:rsid w:val="008C22DF"/>
    <w:rsid w:val="008C2865"/>
    <w:rsid w:val="008C3684"/>
    <w:rsid w:val="008C369B"/>
    <w:rsid w:val="008D5E9A"/>
    <w:rsid w:val="008D687E"/>
    <w:rsid w:val="008E248A"/>
    <w:rsid w:val="008E550E"/>
    <w:rsid w:val="008E7E70"/>
    <w:rsid w:val="008F2215"/>
    <w:rsid w:val="008F56C5"/>
    <w:rsid w:val="009047E7"/>
    <w:rsid w:val="00905837"/>
    <w:rsid w:val="009104C9"/>
    <w:rsid w:val="009210DF"/>
    <w:rsid w:val="00922101"/>
    <w:rsid w:val="009228CC"/>
    <w:rsid w:val="00926115"/>
    <w:rsid w:val="00926417"/>
    <w:rsid w:val="009267CE"/>
    <w:rsid w:val="0093051C"/>
    <w:rsid w:val="00930DED"/>
    <w:rsid w:val="00933ACE"/>
    <w:rsid w:val="00934F3D"/>
    <w:rsid w:val="00940328"/>
    <w:rsid w:val="009445FC"/>
    <w:rsid w:val="00946809"/>
    <w:rsid w:val="00951382"/>
    <w:rsid w:val="00960D10"/>
    <w:rsid w:val="00961BC8"/>
    <w:rsid w:val="009908CB"/>
    <w:rsid w:val="009923EB"/>
    <w:rsid w:val="009924EA"/>
    <w:rsid w:val="009927AD"/>
    <w:rsid w:val="00995037"/>
    <w:rsid w:val="009963BA"/>
    <w:rsid w:val="00997855"/>
    <w:rsid w:val="009B2153"/>
    <w:rsid w:val="009B29BD"/>
    <w:rsid w:val="009B4F01"/>
    <w:rsid w:val="009C34C4"/>
    <w:rsid w:val="009D5E3C"/>
    <w:rsid w:val="009E0978"/>
    <w:rsid w:val="009F0F71"/>
    <w:rsid w:val="009F1EA9"/>
    <w:rsid w:val="009F51D7"/>
    <w:rsid w:val="009F61B8"/>
    <w:rsid w:val="00A0448B"/>
    <w:rsid w:val="00A060A1"/>
    <w:rsid w:val="00A11001"/>
    <w:rsid w:val="00A133CE"/>
    <w:rsid w:val="00A1478C"/>
    <w:rsid w:val="00A15F1E"/>
    <w:rsid w:val="00A241E4"/>
    <w:rsid w:val="00A26B48"/>
    <w:rsid w:val="00A31605"/>
    <w:rsid w:val="00A3362D"/>
    <w:rsid w:val="00A33FC8"/>
    <w:rsid w:val="00A420FE"/>
    <w:rsid w:val="00A46EE0"/>
    <w:rsid w:val="00A51757"/>
    <w:rsid w:val="00A55F80"/>
    <w:rsid w:val="00A57003"/>
    <w:rsid w:val="00A6323B"/>
    <w:rsid w:val="00A65870"/>
    <w:rsid w:val="00A667EC"/>
    <w:rsid w:val="00A70540"/>
    <w:rsid w:val="00A76AB3"/>
    <w:rsid w:val="00A950B0"/>
    <w:rsid w:val="00AA0169"/>
    <w:rsid w:val="00AA3FA1"/>
    <w:rsid w:val="00AA46C7"/>
    <w:rsid w:val="00AB22BB"/>
    <w:rsid w:val="00AB460B"/>
    <w:rsid w:val="00AC1AB8"/>
    <w:rsid w:val="00AC1E28"/>
    <w:rsid w:val="00AC3712"/>
    <w:rsid w:val="00AC4AF5"/>
    <w:rsid w:val="00AD0A8D"/>
    <w:rsid w:val="00AD1EE1"/>
    <w:rsid w:val="00AD2EDD"/>
    <w:rsid w:val="00AE333B"/>
    <w:rsid w:val="00AF4C2F"/>
    <w:rsid w:val="00B10335"/>
    <w:rsid w:val="00B10820"/>
    <w:rsid w:val="00B12258"/>
    <w:rsid w:val="00B161F0"/>
    <w:rsid w:val="00B2631C"/>
    <w:rsid w:val="00B302E4"/>
    <w:rsid w:val="00B308CB"/>
    <w:rsid w:val="00B326C4"/>
    <w:rsid w:val="00B35035"/>
    <w:rsid w:val="00B36F83"/>
    <w:rsid w:val="00B412C0"/>
    <w:rsid w:val="00B43189"/>
    <w:rsid w:val="00B4423B"/>
    <w:rsid w:val="00B44E2D"/>
    <w:rsid w:val="00B472C2"/>
    <w:rsid w:val="00B575DE"/>
    <w:rsid w:val="00B66B5D"/>
    <w:rsid w:val="00B72535"/>
    <w:rsid w:val="00B72C36"/>
    <w:rsid w:val="00B825E1"/>
    <w:rsid w:val="00B825FD"/>
    <w:rsid w:val="00B91A52"/>
    <w:rsid w:val="00B91D2B"/>
    <w:rsid w:val="00B966DF"/>
    <w:rsid w:val="00B96B79"/>
    <w:rsid w:val="00BA45E0"/>
    <w:rsid w:val="00BA4CDD"/>
    <w:rsid w:val="00BA5943"/>
    <w:rsid w:val="00BB2509"/>
    <w:rsid w:val="00BB68A3"/>
    <w:rsid w:val="00BC12E4"/>
    <w:rsid w:val="00BD700F"/>
    <w:rsid w:val="00BE1393"/>
    <w:rsid w:val="00BE7C0C"/>
    <w:rsid w:val="00BF4EF0"/>
    <w:rsid w:val="00BF58AA"/>
    <w:rsid w:val="00C10132"/>
    <w:rsid w:val="00C12251"/>
    <w:rsid w:val="00C1681D"/>
    <w:rsid w:val="00C222C8"/>
    <w:rsid w:val="00C25145"/>
    <w:rsid w:val="00C415F6"/>
    <w:rsid w:val="00C41F84"/>
    <w:rsid w:val="00C44392"/>
    <w:rsid w:val="00C56612"/>
    <w:rsid w:val="00C578A0"/>
    <w:rsid w:val="00C61687"/>
    <w:rsid w:val="00C62C52"/>
    <w:rsid w:val="00C66678"/>
    <w:rsid w:val="00C71247"/>
    <w:rsid w:val="00C75689"/>
    <w:rsid w:val="00C82EE3"/>
    <w:rsid w:val="00C82F77"/>
    <w:rsid w:val="00C8349F"/>
    <w:rsid w:val="00C96E21"/>
    <w:rsid w:val="00CA42D5"/>
    <w:rsid w:val="00CA63CD"/>
    <w:rsid w:val="00CA6D10"/>
    <w:rsid w:val="00CA77A9"/>
    <w:rsid w:val="00CB39A0"/>
    <w:rsid w:val="00CB58A0"/>
    <w:rsid w:val="00CB7E19"/>
    <w:rsid w:val="00CC032A"/>
    <w:rsid w:val="00CC1237"/>
    <w:rsid w:val="00CC1344"/>
    <w:rsid w:val="00CC18DD"/>
    <w:rsid w:val="00CC1D20"/>
    <w:rsid w:val="00CC5B54"/>
    <w:rsid w:val="00CC7A05"/>
    <w:rsid w:val="00CD409E"/>
    <w:rsid w:val="00CD5177"/>
    <w:rsid w:val="00CD65B6"/>
    <w:rsid w:val="00CE17AF"/>
    <w:rsid w:val="00CE233F"/>
    <w:rsid w:val="00CE7887"/>
    <w:rsid w:val="00CF0061"/>
    <w:rsid w:val="00CF080D"/>
    <w:rsid w:val="00CF71F6"/>
    <w:rsid w:val="00CF73D6"/>
    <w:rsid w:val="00D131F5"/>
    <w:rsid w:val="00D16FDA"/>
    <w:rsid w:val="00D20C15"/>
    <w:rsid w:val="00D21DA6"/>
    <w:rsid w:val="00D41B97"/>
    <w:rsid w:val="00D42E6C"/>
    <w:rsid w:val="00D44481"/>
    <w:rsid w:val="00D4617C"/>
    <w:rsid w:val="00D47724"/>
    <w:rsid w:val="00D57E00"/>
    <w:rsid w:val="00D617F2"/>
    <w:rsid w:val="00D6512E"/>
    <w:rsid w:val="00D7223D"/>
    <w:rsid w:val="00D734FF"/>
    <w:rsid w:val="00D73864"/>
    <w:rsid w:val="00D73D60"/>
    <w:rsid w:val="00D76B0F"/>
    <w:rsid w:val="00D76FC3"/>
    <w:rsid w:val="00D82D10"/>
    <w:rsid w:val="00D859CE"/>
    <w:rsid w:val="00D95084"/>
    <w:rsid w:val="00D95CDE"/>
    <w:rsid w:val="00DA3133"/>
    <w:rsid w:val="00DA534D"/>
    <w:rsid w:val="00DB1B84"/>
    <w:rsid w:val="00DB3AA1"/>
    <w:rsid w:val="00DB7E78"/>
    <w:rsid w:val="00DC0626"/>
    <w:rsid w:val="00DC128D"/>
    <w:rsid w:val="00DC2DE4"/>
    <w:rsid w:val="00DC3FC7"/>
    <w:rsid w:val="00DC6A67"/>
    <w:rsid w:val="00DD047C"/>
    <w:rsid w:val="00DD19F5"/>
    <w:rsid w:val="00DD48E2"/>
    <w:rsid w:val="00DD63C9"/>
    <w:rsid w:val="00DD68AF"/>
    <w:rsid w:val="00DD6D6E"/>
    <w:rsid w:val="00DE290F"/>
    <w:rsid w:val="00DE6DFA"/>
    <w:rsid w:val="00DF112F"/>
    <w:rsid w:val="00E00D4A"/>
    <w:rsid w:val="00E02224"/>
    <w:rsid w:val="00E033E0"/>
    <w:rsid w:val="00E0469A"/>
    <w:rsid w:val="00E05B43"/>
    <w:rsid w:val="00E11227"/>
    <w:rsid w:val="00E126EB"/>
    <w:rsid w:val="00E15C58"/>
    <w:rsid w:val="00E308D5"/>
    <w:rsid w:val="00E451B3"/>
    <w:rsid w:val="00E4725C"/>
    <w:rsid w:val="00E475CC"/>
    <w:rsid w:val="00E51425"/>
    <w:rsid w:val="00E60138"/>
    <w:rsid w:val="00E72E6B"/>
    <w:rsid w:val="00E73E46"/>
    <w:rsid w:val="00E752D7"/>
    <w:rsid w:val="00E754F6"/>
    <w:rsid w:val="00E7588F"/>
    <w:rsid w:val="00E75B56"/>
    <w:rsid w:val="00E80B62"/>
    <w:rsid w:val="00E84728"/>
    <w:rsid w:val="00E87856"/>
    <w:rsid w:val="00E9413E"/>
    <w:rsid w:val="00EB009D"/>
    <w:rsid w:val="00EB1334"/>
    <w:rsid w:val="00EB15B5"/>
    <w:rsid w:val="00EB1C71"/>
    <w:rsid w:val="00EC43B7"/>
    <w:rsid w:val="00EC7009"/>
    <w:rsid w:val="00ED4E80"/>
    <w:rsid w:val="00ED512B"/>
    <w:rsid w:val="00ED5EC7"/>
    <w:rsid w:val="00EE2920"/>
    <w:rsid w:val="00EE69D1"/>
    <w:rsid w:val="00EE7357"/>
    <w:rsid w:val="00EF07C5"/>
    <w:rsid w:val="00EF1C4D"/>
    <w:rsid w:val="00EF5AA1"/>
    <w:rsid w:val="00F12A8D"/>
    <w:rsid w:val="00F13A09"/>
    <w:rsid w:val="00F202CD"/>
    <w:rsid w:val="00F27151"/>
    <w:rsid w:val="00F3008A"/>
    <w:rsid w:val="00F3155C"/>
    <w:rsid w:val="00F31746"/>
    <w:rsid w:val="00F31CF3"/>
    <w:rsid w:val="00F37DF8"/>
    <w:rsid w:val="00F510B2"/>
    <w:rsid w:val="00F51AD6"/>
    <w:rsid w:val="00F61DC2"/>
    <w:rsid w:val="00F62A38"/>
    <w:rsid w:val="00F65928"/>
    <w:rsid w:val="00F65CAC"/>
    <w:rsid w:val="00F71FFA"/>
    <w:rsid w:val="00F748AF"/>
    <w:rsid w:val="00F8423C"/>
    <w:rsid w:val="00F8520E"/>
    <w:rsid w:val="00F856AA"/>
    <w:rsid w:val="00F94D0E"/>
    <w:rsid w:val="00F94EAC"/>
    <w:rsid w:val="00FA1530"/>
    <w:rsid w:val="00FA3744"/>
    <w:rsid w:val="00FA5552"/>
    <w:rsid w:val="00FA7334"/>
    <w:rsid w:val="00FB4EC1"/>
    <w:rsid w:val="00FB57F8"/>
    <w:rsid w:val="00FB6252"/>
    <w:rsid w:val="00FC1324"/>
    <w:rsid w:val="00FC4AC2"/>
    <w:rsid w:val="00FD415B"/>
    <w:rsid w:val="00FD6349"/>
    <w:rsid w:val="00FE230B"/>
    <w:rsid w:val="00FE4942"/>
    <w:rsid w:val="00FE584B"/>
    <w:rsid w:val="00FE5F28"/>
    <w:rsid w:val="00FF0F17"/>
    <w:rsid w:val="00FF2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3pt" linestyle="thinThick"/>
    </o:shapedefaults>
    <o:shapelayout v:ext="edit">
      <o:idmap v:ext="edit" data="1"/>
    </o:shapelayout>
  </w:shapeDefaults>
  <w:decimalSymbol w:val="."/>
  <w:listSeparator w:val=","/>
  <w14:docId w14:val="7E53BD2A"/>
  <w15:docId w15:val="{4B039630-BBEE-4319-BF17-56713995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8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0"/>
    </w:pPr>
    <w:rPr>
      <w:rFonts w:ascii="Book Antiqua" w:eastAsia="Times New Roman" w:hAnsi="Book Antiqua"/>
      <w:b/>
      <w:bCs/>
      <w:smallCaps/>
      <w:spacing w:val="30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A55F80"/>
    <w:pPr>
      <w:keepNext/>
      <w:pBdr>
        <w:top w:val="single" w:sz="4" w:space="1" w:color="auto"/>
        <w:bottom w:val="single" w:sz="12" w:space="1" w:color="auto"/>
      </w:pBdr>
      <w:spacing w:after="0" w:line="240" w:lineRule="auto"/>
      <w:jc w:val="center"/>
      <w:outlineLvl w:val="2"/>
    </w:pPr>
    <w:rPr>
      <w:rFonts w:ascii="Book Antiqua" w:eastAsia="Times New Roman" w:hAnsi="Book Antiqua"/>
      <w:b/>
      <w:bCs/>
      <w:smallCaps/>
      <w:spacing w:val="20"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A55F80"/>
    <w:pPr>
      <w:keepNext/>
      <w:spacing w:after="0" w:line="240" w:lineRule="auto"/>
      <w:jc w:val="center"/>
      <w:outlineLvl w:val="4"/>
    </w:pPr>
    <w:rPr>
      <w:rFonts w:ascii="Californian FB" w:eastAsia="Times New Roman" w:hAnsi="Californian FB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55F80"/>
    <w:rPr>
      <w:rFonts w:ascii="Book Antiqua" w:eastAsia="Times New Roman" w:hAnsi="Book Antiqua" w:cs="Times New Roman"/>
      <w:b/>
      <w:bCs/>
      <w:smallCaps/>
      <w:spacing w:val="30"/>
      <w:sz w:val="20"/>
      <w:szCs w:val="24"/>
    </w:rPr>
  </w:style>
  <w:style w:type="character" w:customStyle="1" w:styleId="Heading3Char">
    <w:name w:val="Heading 3 Char"/>
    <w:link w:val="Heading3"/>
    <w:rsid w:val="00A55F80"/>
    <w:rPr>
      <w:rFonts w:ascii="Book Antiqua" w:eastAsia="Times New Roman" w:hAnsi="Book Antiqua" w:cs="Times New Roman"/>
      <w:b/>
      <w:bCs/>
      <w:smallCaps/>
      <w:spacing w:val="20"/>
      <w:sz w:val="32"/>
      <w:szCs w:val="24"/>
    </w:rPr>
  </w:style>
  <w:style w:type="character" w:customStyle="1" w:styleId="Heading5Char">
    <w:name w:val="Heading 5 Char"/>
    <w:link w:val="Heading5"/>
    <w:rsid w:val="00A55F80"/>
    <w:rPr>
      <w:rFonts w:ascii="Californian FB" w:eastAsia="Times New Roman" w:hAnsi="Californian FB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unhideWhenUsed/>
    <w:rsid w:val="00A55F80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A55F80"/>
    <w:rPr>
      <w:rFonts w:ascii="Book Antiqua" w:eastAsia="Times New Roman" w:hAnsi="Book Antiqu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5F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5F80"/>
  </w:style>
  <w:style w:type="paragraph" w:styleId="PlainText">
    <w:name w:val="Plain Text"/>
    <w:basedOn w:val="Normal"/>
    <w:link w:val="PlainTextChar"/>
    <w:semiHidden/>
    <w:rsid w:val="00A55F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semiHidden/>
    <w:rsid w:val="00A55F8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3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171"/>
  </w:style>
  <w:style w:type="paragraph" w:styleId="Footer">
    <w:name w:val="footer"/>
    <w:basedOn w:val="Normal"/>
    <w:link w:val="FooterChar"/>
    <w:uiPriority w:val="99"/>
    <w:unhideWhenUsed/>
    <w:rsid w:val="00431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171"/>
  </w:style>
  <w:style w:type="character" w:styleId="Hyperlink">
    <w:name w:val="Hyperlink"/>
    <w:uiPriority w:val="99"/>
    <w:unhideWhenUsed/>
    <w:rsid w:val="00865F9D"/>
    <w:rPr>
      <w:color w:val="0000FF"/>
      <w:u w:val="single"/>
    </w:rPr>
  </w:style>
  <w:style w:type="table" w:styleId="TableGrid">
    <w:name w:val="Table Grid"/>
    <w:basedOn w:val="TableNormal"/>
    <w:uiPriority w:val="59"/>
    <w:rsid w:val="00024C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A153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A1530"/>
  </w:style>
  <w:style w:type="paragraph" w:customStyle="1" w:styleId="MediumGrid21">
    <w:name w:val="Medium Grid 21"/>
    <w:uiPriority w:val="1"/>
    <w:qFormat/>
    <w:rsid w:val="0041638F"/>
  </w:style>
  <w:style w:type="paragraph" w:styleId="BalloonText">
    <w:name w:val="Balloon Text"/>
    <w:basedOn w:val="Normal"/>
    <w:link w:val="BalloonTextChar"/>
    <w:uiPriority w:val="99"/>
    <w:semiHidden/>
    <w:unhideWhenUsed/>
    <w:rsid w:val="0048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542C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157D5C"/>
    <w:rPr>
      <w:i/>
      <w:iCs/>
    </w:rPr>
  </w:style>
  <w:style w:type="paragraph" w:customStyle="1" w:styleId="resbullet">
    <w:name w:val="resbullet"/>
    <w:basedOn w:val="Normal"/>
    <w:rsid w:val="005D5BBF"/>
    <w:pPr>
      <w:spacing w:after="0" w:line="240" w:lineRule="auto"/>
      <w:ind w:left="475" w:hanging="187"/>
    </w:pPr>
    <w:rPr>
      <w:rFonts w:ascii="Times New Roman" w:eastAsia="Times New Roman" w:hAnsi="Times New Roman"/>
    </w:rPr>
  </w:style>
  <w:style w:type="paragraph" w:customStyle="1" w:styleId="MediumGrid22">
    <w:name w:val="Medium Grid 22"/>
    <w:uiPriority w:val="1"/>
    <w:qFormat/>
    <w:rsid w:val="00A70540"/>
    <w:rPr>
      <w:sz w:val="22"/>
      <w:szCs w:val="22"/>
    </w:rPr>
  </w:style>
  <w:style w:type="paragraph" w:customStyle="1" w:styleId="achievement">
    <w:name w:val="achievement"/>
    <w:basedOn w:val="Normal"/>
    <w:rsid w:val="00133A71"/>
    <w:pPr>
      <w:autoSpaceDE w:val="0"/>
      <w:autoSpaceDN w:val="0"/>
      <w:spacing w:after="60" w:line="216" w:lineRule="auto"/>
      <w:ind w:right="-360"/>
    </w:pPr>
    <w:rPr>
      <w:rFonts w:ascii="Times New Roman" w:eastAsia="Times New Roman" w:hAnsi="Times New Roman"/>
      <w:sz w:val="20"/>
      <w:szCs w:val="20"/>
    </w:rPr>
  </w:style>
  <w:style w:type="character" w:customStyle="1" w:styleId="content">
    <w:name w:val="content"/>
    <w:basedOn w:val="DefaultParagraphFont"/>
    <w:rsid w:val="008C286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6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06B4E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indy%20files\Resume2Hire\JMC%20Training\Cindy_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D:\cindy files\Resume2Hire\JMC Training\Cindy_Template 2.dot</Template>
  <TotalTime>5</TotalTime>
  <Pages>2</Pages>
  <Words>465</Words>
  <Characters>2656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</dc:creator>
  <cp:keywords/>
  <cp:lastModifiedBy>samadov@parviz.az</cp:lastModifiedBy>
  <cp:revision>6</cp:revision>
  <dcterms:created xsi:type="dcterms:W3CDTF">2016-07-11T23:52:00Z</dcterms:created>
  <dcterms:modified xsi:type="dcterms:W3CDTF">2016-08-04T17:55:00Z</dcterms:modified>
</cp:coreProperties>
</file>