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7C92" w14:textId="77777777" w:rsidR="00DF07FD" w:rsidRPr="0004562E" w:rsidRDefault="00B53A1C" w:rsidP="0004562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4562E">
        <w:rPr>
          <w:rFonts w:ascii="Arial" w:hAnsi="Arial" w:cs="Arial"/>
          <w:b/>
          <w:bCs/>
          <w:sz w:val="28"/>
          <w:szCs w:val="28"/>
        </w:rPr>
        <w:t xml:space="preserve">Viktoria </w:t>
      </w:r>
      <w:proofErr w:type="spellStart"/>
      <w:r w:rsidRPr="0004562E">
        <w:rPr>
          <w:rFonts w:ascii="Arial" w:hAnsi="Arial" w:cs="Arial"/>
          <w:b/>
          <w:bCs/>
          <w:sz w:val="28"/>
          <w:szCs w:val="28"/>
        </w:rPr>
        <w:t>Oskina</w:t>
      </w:r>
      <w:proofErr w:type="spellEnd"/>
    </w:p>
    <w:p w14:paraId="3D43B02D" w14:textId="4BD1E4DF" w:rsidR="00B53A1C" w:rsidRPr="00105739" w:rsidRDefault="00B53A1C" w:rsidP="0004562E">
      <w:pPr>
        <w:pStyle w:val="ListParagraph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04562E">
        <w:rPr>
          <w:rFonts w:ascii="Arial" w:hAnsi="Arial" w:cs="Arial"/>
          <w:sz w:val="21"/>
          <w:szCs w:val="21"/>
        </w:rPr>
        <w:t xml:space="preserve">561-806-9339 </w:t>
      </w:r>
      <w:r w:rsidR="00D7535B" w:rsidRPr="0004562E">
        <w:rPr>
          <w:rFonts w:ascii="Arial" w:hAnsi="Arial" w:cs="Arial"/>
          <w:sz w:val="21"/>
          <w:szCs w:val="21"/>
        </w:rPr>
        <w:t xml:space="preserve">j </w:t>
      </w:r>
      <w:hyperlink r:id="rId8" w:history="1">
        <w:r w:rsidR="00D7535B" w:rsidRPr="00105739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viktoria.oskina.fl@gmail.com</w:t>
        </w:r>
      </w:hyperlink>
      <w:r w:rsidR="00FF674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j Deerfield Beach, FL</w:t>
      </w:r>
    </w:p>
    <w:p w14:paraId="1A264F87" w14:textId="77777777" w:rsidR="00C44104" w:rsidRDefault="00C44104" w:rsidP="0004562E">
      <w:pPr>
        <w:pStyle w:val="ListParagraph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9796713" w14:textId="539D0DF1" w:rsidR="00AF471B" w:rsidRPr="00960716" w:rsidRDefault="00C44104" w:rsidP="00C44104">
      <w:pPr>
        <w:pStyle w:val="ListParagraph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IMPORT/EXPORT</w:t>
      </w:r>
      <w:r w:rsidR="00E065E7">
        <w:rPr>
          <w:rFonts w:ascii="Arial" w:hAnsi="Arial" w:cs="Arial"/>
          <w:b/>
          <w:sz w:val="21"/>
          <w:szCs w:val="21"/>
        </w:rPr>
        <w:t>/LOGISTICS</w:t>
      </w:r>
      <w:r w:rsidR="00AE2469">
        <w:rPr>
          <w:rFonts w:ascii="Arial" w:hAnsi="Arial" w:cs="Arial"/>
          <w:b/>
          <w:sz w:val="21"/>
          <w:szCs w:val="21"/>
        </w:rPr>
        <w:t xml:space="preserve"> COORDINATOR</w:t>
      </w:r>
    </w:p>
    <w:p w14:paraId="68CA7E98" w14:textId="77777777" w:rsidR="0074665E" w:rsidRPr="00960716" w:rsidRDefault="0074665E" w:rsidP="00D2099F">
      <w:pPr>
        <w:spacing w:after="0" w:line="240" w:lineRule="auto"/>
        <w:ind w:left="720"/>
        <w:contextualSpacing/>
        <w:jc w:val="center"/>
        <w:rPr>
          <w:rFonts w:ascii="Arial" w:hAnsi="Arial" w:cs="Arial"/>
          <w:noProof/>
          <w:sz w:val="6"/>
          <w:szCs w:val="6"/>
        </w:rPr>
      </w:pPr>
    </w:p>
    <w:p w14:paraId="0BFFF88F" w14:textId="5D1CD612" w:rsidR="00D7535B" w:rsidRPr="00AF471B" w:rsidRDefault="0004562E" w:rsidP="00960716">
      <w:pPr>
        <w:spacing w:after="0" w:line="240" w:lineRule="auto"/>
        <w:ind w:left="720"/>
        <w:contextualSpacing/>
        <w:rPr>
          <w:rFonts w:ascii="Arial" w:hAnsi="Arial" w:cs="Arial"/>
          <w:noProof/>
          <w:sz w:val="21"/>
          <w:szCs w:val="21"/>
        </w:rPr>
      </w:pPr>
      <w:r w:rsidRPr="00AF471B">
        <w:rPr>
          <w:rFonts w:ascii="Arial" w:hAnsi="Arial" w:cs="Arial"/>
          <w:noProof/>
          <w:sz w:val="21"/>
          <w:szCs w:val="21"/>
        </w:rPr>
        <w:t>Fluent in Russian, Ukrainian, and English</w:t>
      </w:r>
      <w:r w:rsidR="0074665E" w:rsidRPr="00AF471B">
        <w:rPr>
          <w:rFonts w:ascii="Arial" w:hAnsi="Arial" w:cs="Arial"/>
          <w:noProof/>
          <w:sz w:val="21"/>
          <w:szCs w:val="21"/>
        </w:rPr>
        <w:t xml:space="preserve"> | </w:t>
      </w:r>
      <w:r w:rsidRPr="00AF471B">
        <w:rPr>
          <w:rFonts w:ascii="Arial" w:hAnsi="Arial" w:cs="Arial"/>
          <w:noProof/>
          <w:sz w:val="21"/>
          <w:szCs w:val="21"/>
        </w:rPr>
        <w:t>Upper-intermediate in Spanish</w:t>
      </w:r>
      <w:r w:rsidR="0074665E" w:rsidRPr="00AF471B">
        <w:rPr>
          <w:rFonts w:ascii="Arial" w:hAnsi="Arial" w:cs="Arial"/>
          <w:noProof/>
          <w:sz w:val="21"/>
          <w:szCs w:val="21"/>
        </w:rPr>
        <w:t xml:space="preserve"> | </w:t>
      </w:r>
      <w:r w:rsidRPr="00AF471B">
        <w:rPr>
          <w:rFonts w:ascii="Arial" w:hAnsi="Arial" w:cs="Arial"/>
          <w:noProof/>
          <w:sz w:val="21"/>
          <w:szCs w:val="21"/>
        </w:rPr>
        <w:t>Incoterms</w:t>
      </w:r>
      <w:r w:rsidR="00AF471B">
        <w:rPr>
          <w:rFonts w:ascii="Arial" w:hAnsi="Arial" w:cs="Arial"/>
          <w:noProof/>
          <w:sz w:val="21"/>
          <w:szCs w:val="21"/>
        </w:rPr>
        <w:t xml:space="preserve"> </w:t>
      </w:r>
    </w:p>
    <w:p w14:paraId="1B55FCB9" w14:textId="70E2B0CC" w:rsidR="00D2099F" w:rsidRPr="006B1032" w:rsidRDefault="00AF471B" w:rsidP="00080D90">
      <w:pPr>
        <w:spacing w:after="0" w:line="240" w:lineRule="auto"/>
        <w:contextualSpacing/>
        <w:rPr>
          <w:rFonts w:ascii="Arial" w:hAnsi="Arial" w:cs="Arial"/>
          <w:noProof/>
          <w:sz w:val="20"/>
          <w:szCs w:val="20"/>
        </w:rPr>
      </w:pPr>
      <w:r w:rsidRPr="006B1032">
        <w:rPr>
          <w:rFonts w:ascii="Arial" w:hAnsi="Arial" w:cs="Arial"/>
          <w:noProof/>
          <w:sz w:val="20"/>
          <w:szCs w:val="20"/>
        </w:rPr>
        <w:t>Import/Export | Market Research | Activity Supervision</w:t>
      </w:r>
      <w:r w:rsidR="00960716" w:rsidRPr="006B1032">
        <w:rPr>
          <w:rFonts w:ascii="Arial" w:hAnsi="Arial" w:cs="Arial"/>
          <w:noProof/>
          <w:sz w:val="20"/>
          <w:szCs w:val="20"/>
        </w:rPr>
        <w:t xml:space="preserve"> | </w:t>
      </w:r>
      <w:r w:rsidR="00D2099F" w:rsidRPr="006B1032">
        <w:rPr>
          <w:rFonts w:ascii="Arial" w:hAnsi="Arial" w:cs="Arial"/>
          <w:noProof/>
          <w:sz w:val="20"/>
          <w:szCs w:val="20"/>
        </w:rPr>
        <w:t>Optimization of Terms</w:t>
      </w:r>
      <w:r w:rsidRPr="006B1032">
        <w:rPr>
          <w:rFonts w:ascii="Arial" w:hAnsi="Arial" w:cs="Arial"/>
          <w:noProof/>
          <w:sz w:val="20"/>
          <w:szCs w:val="20"/>
        </w:rPr>
        <w:t xml:space="preserve"> | Cost</w:t>
      </w:r>
      <w:r w:rsidR="00D2099F" w:rsidRPr="006B1032">
        <w:rPr>
          <w:rFonts w:ascii="Arial" w:hAnsi="Arial" w:cs="Arial"/>
          <w:noProof/>
          <w:sz w:val="20"/>
          <w:szCs w:val="20"/>
        </w:rPr>
        <w:t xml:space="preserve"> Reduction</w:t>
      </w:r>
      <w:r w:rsidR="006B1032" w:rsidRPr="006B1032">
        <w:rPr>
          <w:rFonts w:ascii="Arial" w:hAnsi="Arial" w:cs="Arial"/>
          <w:noProof/>
          <w:sz w:val="20"/>
          <w:szCs w:val="20"/>
        </w:rPr>
        <w:t xml:space="preserve"> | </w:t>
      </w:r>
      <w:r w:rsidR="006B1032">
        <w:rPr>
          <w:rFonts w:ascii="Arial" w:hAnsi="Arial" w:cs="Arial"/>
          <w:noProof/>
          <w:sz w:val="20"/>
          <w:szCs w:val="20"/>
        </w:rPr>
        <w:t xml:space="preserve">Oracle </w:t>
      </w:r>
      <w:r w:rsidR="006B1032" w:rsidRPr="006B1032">
        <w:rPr>
          <w:rFonts w:ascii="Arial" w:hAnsi="Arial" w:cs="Arial"/>
          <w:noProof/>
          <w:sz w:val="20"/>
          <w:szCs w:val="20"/>
        </w:rPr>
        <w:t>E1</w:t>
      </w:r>
    </w:p>
    <w:p w14:paraId="4CCD17A1" w14:textId="77777777" w:rsidR="00D2099F" w:rsidRPr="00D2099F" w:rsidRDefault="00D2099F" w:rsidP="00D2099F">
      <w:pPr>
        <w:spacing w:after="0" w:line="240" w:lineRule="auto"/>
        <w:ind w:left="720"/>
        <w:contextualSpacing/>
        <w:rPr>
          <w:rFonts w:ascii="Arial" w:hAnsi="Arial" w:cs="Arial"/>
          <w:noProof/>
          <w:sz w:val="21"/>
          <w:szCs w:val="21"/>
        </w:rPr>
      </w:pPr>
    </w:p>
    <w:p w14:paraId="75EF4A95" w14:textId="77777777" w:rsidR="00D7535B" w:rsidRPr="0004562E" w:rsidRDefault="00D7535B" w:rsidP="0004562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04562E">
        <w:rPr>
          <w:rFonts w:ascii="Arial" w:hAnsi="Arial" w:cs="Arial"/>
          <w:b/>
          <w:sz w:val="21"/>
          <w:szCs w:val="21"/>
          <w:u w:val="single"/>
        </w:rPr>
        <w:t>EDUCATION:</w:t>
      </w:r>
    </w:p>
    <w:p w14:paraId="780D1EA7" w14:textId="77777777" w:rsidR="0004562E" w:rsidRPr="0004562E" w:rsidRDefault="0004562E" w:rsidP="0004562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4562E">
        <w:rPr>
          <w:rFonts w:ascii="Arial" w:hAnsi="Arial" w:cs="Arial"/>
          <w:sz w:val="21"/>
          <w:szCs w:val="21"/>
        </w:rPr>
        <w:t>Lynn University, Boca Raton, FL (August 2015)</w:t>
      </w:r>
    </w:p>
    <w:p w14:paraId="2A5DD57F" w14:textId="299F6513" w:rsidR="00D7535B" w:rsidRPr="0004562E" w:rsidRDefault="00D7535B" w:rsidP="0004562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4562E">
        <w:rPr>
          <w:rFonts w:ascii="Arial" w:hAnsi="Arial" w:cs="Arial"/>
          <w:bCs/>
          <w:sz w:val="21"/>
          <w:szCs w:val="21"/>
        </w:rPr>
        <w:t>Master of Business Administration in</w:t>
      </w:r>
      <w:r w:rsidRPr="0004562E">
        <w:rPr>
          <w:rFonts w:ascii="Arial" w:hAnsi="Arial" w:cs="Arial"/>
          <w:b/>
          <w:bCs/>
          <w:sz w:val="21"/>
          <w:szCs w:val="21"/>
        </w:rPr>
        <w:t xml:space="preserve"> International Business</w:t>
      </w:r>
      <w:r w:rsidR="00301C7D">
        <w:rPr>
          <w:rFonts w:ascii="Arial" w:hAnsi="Arial" w:cs="Arial"/>
          <w:sz w:val="21"/>
          <w:szCs w:val="21"/>
        </w:rPr>
        <w:t xml:space="preserve"> (GPA 3.8)</w:t>
      </w:r>
    </w:p>
    <w:p w14:paraId="6CD4211B" w14:textId="77777777" w:rsidR="00D7535B" w:rsidRPr="0004562E" w:rsidRDefault="00D7535B" w:rsidP="0004562E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2106FCF3" w14:textId="77777777" w:rsidR="00D7535B" w:rsidRPr="0004562E" w:rsidRDefault="00D7535B" w:rsidP="000456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4562E">
        <w:rPr>
          <w:rFonts w:ascii="Arial" w:hAnsi="Arial" w:cs="Arial"/>
          <w:bCs/>
          <w:sz w:val="21"/>
          <w:szCs w:val="21"/>
        </w:rPr>
        <w:t>Bachelor</w:t>
      </w:r>
      <w:r w:rsidR="00D81F4A" w:rsidRPr="0004562E">
        <w:rPr>
          <w:rFonts w:ascii="Arial" w:hAnsi="Arial" w:cs="Arial"/>
          <w:bCs/>
          <w:sz w:val="21"/>
          <w:szCs w:val="21"/>
        </w:rPr>
        <w:t xml:space="preserve"> </w:t>
      </w:r>
      <w:r w:rsidR="004E2C68" w:rsidRPr="0004562E">
        <w:rPr>
          <w:rFonts w:ascii="Arial" w:hAnsi="Arial" w:cs="Arial"/>
          <w:bCs/>
          <w:sz w:val="21"/>
          <w:szCs w:val="21"/>
        </w:rPr>
        <w:t xml:space="preserve">of Science </w:t>
      </w:r>
      <w:r w:rsidR="00D81F4A" w:rsidRPr="0004562E">
        <w:rPr>
          <w:rFonts w:ascii="Arial" w:hAnsi="Arial" w:cs="Arial"/>
          <w:bCs/>
          <w:sz w:val="21"/>
          <w:szCs w:val="21"/>
        </w:rPr>
        <w:t>in</w:t>
      </w:r>
      <w:r w:rsidR="00D81F4A" w:rsidRPr="0004562E">
        <w:rPr>
          <w:rFonts w:ascii="Arial" w:hAnsi="Arial" w:cs="Arial"/>
          <w:b/>
          <w:bCs/>
          <w:sz w:val="21"/>
          <w:szCs w:val="21"/>
        </w:rPr>
        <w:t xml:space="preserve"> Civil Law</w:t>
      </w:r>
      <w:r w:rsidR="0004562E" w:rsidRPr="0004562E">
        <w:rPr>
          <w:rFonts w:ascii="Arial" w:hAnsi="Arial" w:cs="Arial"/>
          <w:b/>
          <w:bCs/>
          <w:sz w:val="21"/>
          <w:szCs w:val="21"/>
        </w:rPr>
        <w:t xml:space="preserve"> </w:t>
      </w:r>
      <w:r w:rsidR="0004562E" w:rsidRPr="0004562E">
        <w:rPr>
          <w:rFonts w:ascii="Arial" w:hAnsi="Arial" w:cs="Arial"/>
          <w:bCs/>
          <w:sz w:val="21"/>
          <w:szCs w:val="21"/>
        </w:rPr>
        <w:t>(February 2005)</w:t>
      </w:r>
    </w:p>
    <w:p w14:paraId="2422BEBC" w14:textId="77777777" w:rsidR="00D81F4A" w:rsidRPr="0004562E" w:rsidRDefault="00D81F4A" w:rsidP="0004562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4562E">
        <w:rPr>
          <w:rFonts w:ascii="Arial" w:hAnsi="Arial" w:cs="Arial"/>
          <w:sz w:val="21"/>
          <w:szCs w:val="21"/>
        </w:rPr>
        <w:t>Odessa National Academy of Law, Odessa, Ukraine</w:t>
      </w:r>
    </w:p>
    <w:p w14:paraId="03791B96" w14:textId="77777777" w:rsidR="00D81F4A" w:rsidRPr="0004562E" w:rsidRDefault="00D81F4A" w:rsidP="0004562E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824067C" w14:textId="77777777" w:rsidR="004E2C68" w:rsidRDefault="004E2C68" w:rsidP="0004562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04562E">
        <w:rPr>
          <w:rFonts w:ascii="Arial" w:hAnsi="Arial" w:cs="Arial"/>
          <w:b/>
          <w:sz w:val="21"/>
          <w:szCs w:val="21"/>
          <w:u w:val="single"/>
        </w:rPr>
        <w:t>EXPERIENCE:</w:t>
      </w:r>
    </w:p>
    <w:p w14:paraId="0BC58532" w14:textId="7FE78D1D" w:rsidR="008F3A46" w:rsidRDefault="00DE2E80" w:rsidP="000456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Randstad US,</w:t>
      </w:r>
      <w:r w:rsidR="008F3A46">
        <w:rPr>
          <w:rFonts w:ascii="Arial" w:hAnsi="Arial" w:cs="Arial"/>
          <w:bCs/>
          <w:sz w:val="21"/>
          <w:szCs w:val="21"/>
        </w:rPr>
        <w:t xml:space="preserve"> assigned to Toyota Tsusho America, Dania Beach, FL.</w:t>
      </w:r>
    </w:p>
    <w:p w14:paraId="33608523" w14:textId="68C0E435" w:rsidR="008F3A46" w:rsidRPr="008F3A46" w:rsidRDefault="008F3A46" w:rsidP="0004562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F3A46">
        <w:rPr>
          <w:rFonts w:ascii="Arial" w:hAnsi="Arial" w:cs="Arial"/>
          <w:b/>
          <w:sz w:val="21"/>
          <w:szCs w:val="21"/>
        </w:rPr>
        <w:t>Sales Administrative Assistant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DE2E80">
        <w:rPr>
          <w:rFonts w:ascii="Arial" w:hAnsi="Arial" w:cs="Arial"/>
          <w:bCs/>
          <w:sz w:val="21"/>
          <w:szCs w:val="21"/>
        </w:rPr>
        <w:t>(March 2016 – May 2016</w:t>
      </w:r>
      <w:r w:rsidRPr="008F3A46">
        <w:rPr>
          <w:rFonts w:ascii="Arial" w:hAnsi="Arial" w:cs="Arial"/>
          <w:bCs/>
          <w:sz w:val="21"/>
          <w:szCs w:val="21"/>
        </w:rPr>
        <w:t>)</w:t>
      </w:r>
    </w:p>
    <w:p w14:paraId="7194FCE8" w14:textId="4CFD62F2" w:rsidR="008F3A46" w:rsidRDefault="006B1032" w:rsidP="000456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Responsible for coordinating export shipments to customers located in Latin America, Central</w:t>
      </w:r>
      <w:r w:rsidR="0062794B">
        <w:rPr>
          <w:rFonts w:ascii="Arial" w:hAnsi="Arial" w:cs="Arial"/>
          <w:bCs/>
          <w:sz w:val="21"/>
          <w:szCs w:val="21"/>
        </w:rPr>
        <w:t xml:space="preserve"> America, and Caribbean regions</w:t>
      </w:r>
    </w:p>
    <w:p w14:paraId="00BE184C" w14:textId="37CB1636" w:rsidR="006B1032" w:rsidRDefault="00767F78" w:rsidP="00767F78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</w:t>
      </w:r>
      <w:r w:rsidRPr="00767F78">
        <w:rPr>
          <w:rFonts w:ascii="Arial" w:hAnsi="Arial" w:cs="Arial"/>
          <w:noProof/>
          <w:sz w:val="21"/>
          <w:szCs w:val="21"/>
        </w:rPr>
        <w:t>iaison</w:t>
      </w:r>
      <w:r>
        <w:rPr>
          <w:rFonts w:ascii="Arial" w:hAnsi="Arial" w:cs="Arial"/>
          <w:noProof/>
          <w:sz w:val="21"/>
          <w:szCs w:val="21"/>
        </w:rPr>
        <w:t xml:space="preserve"> between the warehouse, sales force, forwarding companies, </w:t>
      </w:r>
      <w:r w:rsidR="006B1032">
        <w:rPr>
          <w:rFonts w:ascii="Arial" w:hAnsi="Arial" w:cs="Arial"/>
          <w:noProof/>
          <w:sz w:val="21"/>
          <w:szCs w:val="21"/>
        </w:rPr>
        <w:t>and the customer</w:t>
      </w:r>
      <w:r>
        <w:rPr>
          <w:rFonts w:ascii="Arial" w:hAnsi="Arial" w:cs="Arial"/>
          <w:noProof/>
          <w:sz w:val="21"/>
          <w:szCs w:val="21"/>
        </w:rPr>
        <w:t xml:space="preserve"> to ensure accurate and on time deliveries</w:t>
      </w:r>
    </w:p>
    <w:p w14:paraId="0B2D413E" w14:textId="4AFFBFB0" w:rsidR="006B1032" w:rsidRDefault="00767F78" w:rsidP="00767F78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Prepare</w:t>
      </w:r>
      <w:r w:rsidR="00DE2E80">
        <w:rPr>
          <w:rFonts w:ascii="Arial" w:hAnsi="Arial" w:cs="Arial"/>
          <w:noProof/>
          <w:sz w:val="21"/>
          <w:szCs w:val="21"/>
        </w:rPr>
        <w:t>d</w:t>
      </w:r>
      <w:r>
        <w:rPr>
          <w:rFonts w:ascii="Arial" w:hAnsi="Arial" w:cs="Arial"/>
          <w:noProof/>
          <w:sz w:val="21"/>
          <w:szCs w:val="21"/>
        </w:rPr>
        <w:t xml:space="preserve"> the documentation for courier, air, and sea shipments in Oracle Enterprise 1 system</w:t>
      </w:r>
    </w:p>
    <w:p w14:paraId="062E3E7F" w14:textId="50699522" w:rsidR="006B1032" w:rsidRPr="00DE2E80" w:rsidRDefault="00767F78" w:rsidP="00CF228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67F78">
        <w:rPr>
          <w:rFonts w:ascii="Arial" w:hAnsi="Arial" w:cs="Arial"/>
          <w:sz w:val="21"/>
          <w:szCs w:val="21"/>
        </w:rPr>
        <w:t>Optimize</w:t>
      </w:r>
      <w:r w:rsidR="00DE2E80">
        <w:rPr>
          <w:rFonts w:ascii="Arial" w:hAnsi="Arial" w:cs="Arial"/>
          <w:sz w:val="21"/>
          <w:szCs w:val="21"/>
        </w:rPr>
        <w:t>d</w:t>
      </w:r>
      <w:r w:rsidRPr="00767F78">
        <w:rPr>
          <w:rFonts w:ascii="Arial" w:hAnsi="Arial" w:cs="Arial"/>
          <w:sz w:val="21"/>
          <w:szCs w:val="21"/>
        </w:rPr>
        <w:t xml:space="preserve"> internal procedures and documentation to be more effective</w:t>
      </w:r>
    </w:p>
    <w:p w14:paraId="7D8B1D27" w14:textId="4AB81F5A" w:rsidR="00DE2E80" w:rsidRPr="00767F78" w:rsidRDefault="0062794B" w:rsidP="0062794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Filed CBP 7512 forms</w:t>
      </w:r>
      <w:bookmarkStart w:id="0" w:name="_GoBack"/>
      <w:bookmarkEnd w:id="0"/>
      <w:r w:rsidR="00DE2E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Integration Point</w:t>
      </w:r>
    </w:p>
    <w:p w14:paraId="4A112E8D" w14:textId="77777777" w:rsidR="00767F78" w:rsidRPr="00767F78" w:rsidRDefault="00767F78" w:rsidP="00767F78">
      <w:pPr>
        <w:pStyle w:val="ListParagraph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9199757" w14:textId="26903C4A" w:rsidR="0004562E" w:rsidRPr="0004562E" w:rsidRDefault="004E2C68" w:rsidP="0004562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4562E">
        <w:rPr>
          <w:rFonts w:ascii="Arial" w:hAnsi="Arial" w:cs="Arial"/>
          <w:sz w:val="21"/>
          <w:szCs w:val="21"/>
        </w:rPr>
        <w:t>Agro-Technologies LLC</w:t>
      </w:r>
      <w:r w:rsidR="00040B1A" w:rsidRPr="0004562E">
        <w:rPr>
          <w:rFonts w:ascii="Arial" w:hAnsi="Arial" w:cs="Arial"/>
          <w:sz w:val="21"/>
          <w:szCs w:val="21"/>
        </w:rPr>
        <w:t>, Kiev, Ukraine</w:t>
      </w:r>
      <w:r w:rsidR="0004562E" w:rsidRPr="0004562E">
        <w:rPr>
          <w:rFonts w:ascii="Arial" w:hAnsi="Arial" w:cs="Arial"/>
          <w:sz w:val="21"/>
          <w:szCs w:val="21"/>
        </w:rPr>
        <w:t xml:space="preserve"> </w:t>
      </w:r>
      <w:r w:rsidR="00960716">
        <w:rPr>
          <w:rFonts w:ascii="Arial" w:hAnsi="Arial" w:cs="Arial"/>
          <w:sz w:val="21"/>
          <w:szCs w:val="21"/>
        </w:rPr>
        <w:t xml:space="preserve"> </w:t>
      </w:r>
    </w:p>
    <w:p w14:paraId="22B8E4A7" w14:textId="4CA8106D" w:rsidR="00960716" w:rsidRDefault="00960716" w:rsidP="00960716">
      <w:pPr>
        <w:spacing w:after="0" w:line="240" w:lineRule="auto"/>
        <w:rPr>
          <w:rFonts w:ascii="Arial" w:hAnsi="Arial" w:cs="Arial"/>
          <w:bCs/>
          <w:iCs/>
          <w:noProof/>
          <w:sz w:val="21"/>
          <w:szCs w:val="21"/>
        </w:rPr>
      </w:pPr>
      <w:r w:rsidRPr="0004562E">
        <w:rPr>
          <w:rFonts w:ascii="Arial" w:hAnsi="Arial" w:cs="Arial"/>
          <w:b/>
          <w:bCs/>
          <w:sz w:val="21"/>
          <w:szCs w:val="21"/>
        </w:rPr>
        <w:t>Import Manager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04562E">
        <w:rPr>
          <w:rFonts w:ascii="Arial" w:hAnsi="Arial" w:cs="Arial"/>
          <w:sz w:val="21"/>
          <w:szCs w:val="21"/>
        </w:rPr>
        <w:t>(April 2008 – May 2014)</w:t>
      </w:r>
    </w:p>
    <w:p w14:paraId="65CFCBB4" w14:textId="3155C1A1" w:rsidR="004E2C68" w:rsidRDefault="00E3538E" w:rsidP="00F12AD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iCs/>
          <w:noProof/>
          <w:sz w:val="21"/>
          <w:szCs w:val="21"/>
        </w:rPr>
        <w:t xml:space="preserve">Reported directly to CEO and Investors. </w:t>
      </w:r>
      <w:r w:rsidR="005104C1">
        <w:rPr>
          <w:rFonts w:ascii="Arial" w:hAnsi="Arial" w:cs="Arial"/>
          <w:bCs/>
          <w:iCs/>
          <w:noProof/>
          <w:sz w:val="21"/>
          <w:szCs w:val="21"/>
        </w:rPr>
        <w:t>Colla</w:t>
      </w:r>
      <w:r w:rsidR="00310057">
        <w:rPr>
          <w:rFonts w:ascii="Arial" w:hAnsi="Arial" w:cs="Arial"/>
          <w:bCs/>
          <w:iCs/>
          <w:noProof/>
          <w:sz w:val="21"/>
          <w:szCs w:val="21"/>
        </w:rPr>
        <w:t>borated</w:t>
      </w:r>
      <w:r w:rsidR="00960716">
        <w:rPr>
          <w:rFonts w:ascii="Arial" w:hAnsi="Arial" w:cs="Arial"/>
          <w:bCs/>
          <w:iCs/>
          <w:noProof/>
          <w:sz w:val="21"/>
          <w:szCs w:val="21"/>
        </w:rPr>
        <w:t xml:space="preserve"> </w:t>
      </w:r>
      <w:r w:rsidR="0004562E" w:rsidRPr="0004562E">
        <w:rPr>
          <w:rFonts w:ascii="Arial" w:hAnsi="Arial" w:cs="Arial"/>
          <w:bCs/>
          <w:iCs/>
          <w:noProof/>
          <w:sz w:val="21"/>
          <w:szCs w:val="21"/>
        </w:rPr>
        <w:t>with U.S.</w:t>
      </w:r>
      <w:r w:rsidR="00310057">
        <w:rPr>
          <w:rFonts w:ascii="Arial" w:hAnsi="Arial" w:cs="Arial"/>
          <w:bCs/>
          <w:iCs/>
          <w:noProof/>
          <w:sz w:val="21"/>
          <w:szCs w:val="21"/>
        </w:rPr>
        <w:t xml:space="preserve"> and Global manufactures</w:t>
      </w:r>
      <w:r w:rsidR="00F12AD6">
        <w:rPr>
          <w:rFonts w:ascii="Arial" w:hAnsi="Arial" w:cs="Arial"/>
          <w:bCs/>
          <w:iCs/>
          <w:noProof/>
          <w:sz w:val="21"/>
          <w:szCs w:val="21"/>
        </w:rPr>
        <w:t xml:space="preserve"> </w:t>
      </w:r>
      <w:r w:rsidR="00310057">
        <w:rPr>
          <w:rFonts w:ascii="Arial" w:hAnsi="Arial" w:cs="Arial"/>
          <w:bCs/>
          <w:iCs/>
          <w:noProof/>
          <w:sz w:val="21"/>
          <w:szCs w:val="21"/>
        </w:rPr>
        <w:t>and dealers with im</w:t>
      </w:r>
      <w:r w:rsidR="0004562E" w:rsidRPr="0004562E">
        <w:rPr>
          <w:rFonts w:ascii="Arial" w:hAnsi="Arial" w:cs="Arial"/>
          <w:bCs/>
          <w:iCs/>
          <w:noProof/>
          <w:sz w:val="21"/>
          <w:szCs w:val="21"/>
        </w:rPr>
        <w:t>port/export and distribution of a</w:t>
      </w:r>
      <w:r w:rsidR="00CA0034" w:rsidRPr="0004562E">
        <w:rPr>
          <w:rFonts w:ascii="Arial" w:hAnsi="Arial" w:cs="Arial"/>
          <w:bCs/>
          <w:iCs/>
          <w:noProof/>
          <w:sz w:val="21"/>
          <w:szCs w:val="21"/>
        </w:rPr>
        <w:t xml:space="preserve">gricultural </w:t>
      </w:r>
      <w:r w:rsidR="0004562E" w:rsidRPr="0004562E">
        <w:rPr>
          <w:rFonts w:ascii="Arial" w:hAnsi="Arial" w:cs="Arial"/>
          <w:bCs/>
          <w:iCs/>
          <w:noProof/>
          <w:sz w:val="21"/>
          <w:szCs w:val="21"/>
        </w:rPr>
        <w:t>e</w:t>
      </w:r>
      <w:r w:rsidR="00CA0034" w:rsidRPr="0004562E">
        <w:rPr>
          <w:rFonts w:ascii="Arial" w:hAnsi="Arial" w:cs="Arial"/>
          <w:bCs/>
          <w:iCs/>
          <w:noProof/>
          <w:sz w:val="21"/>
          <w:szCs w:val="21"/>
        </w:rPr>
        <w:t>quipment</w:t>
      </w:r>
      <w:r w:rsidR="0004562E">
        <w:rPr>
          <w:rFonts w:ascii="Arial" w:hAnsi="Arial" w:cs="Arial"/>
          <w:bCs/>
          <w:iCs/>
          <w:noProof/>
          <w:sz w:val="21"/>
          <w:szCs w:val="21"/>
        </w:rPr>
        <w:t xml:space="preserve">. </w:t>
      </w:r>
      <w:r w:rsid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>Placed</w:t>
      </w:r>
      <w:r w:rsidR="0004562E" w:rsidRP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orders,</w:t>
      </w:r>
      <w:r w:rsidR="0004562E" w:rsidRPr="0004562E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04562E">
        <w:rPr>
          <w:rFonts w:ascii="Arial" w:hAnsi="Arial" w:cs="Arial"/>
          <w:color w:val="000000"/>
          <w:sz w:val="21"/>
          <w:szCs w:val="21"/>
          <w:shd w:val="clear" w:color="auto" w:fill="FFFFFF"/>
          <w:lang w:bidi="ar-MA"/>
        </w:rPr>
        <w:t>coordinated</w:t>
      </w:r>
      <w:r w:rsidR="00310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payments, </w:t>
      </w:r>
      <w:r w:rsidR="0004562E" w:rsidRP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>shipping schedules,</w:t>
      </w:r>
      <w:r w:rsidR="00310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transportation</w:t>
      </w:r>
      <w:r w:rsidR="00C25ED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processes</w:t>
      </w:r>
      <w:r w:rsidR="0031005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04562E" w:rsidRP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tracked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after-sale warranty claims</w:t>
      </w:r>
    </w:p>
    <w:p w14:paraId="5533B7F6" w14:textId="77777777" w:rsidR="00960716" w:rsidRPr="00960716" w:rsidRDefault="00960716" w:rsidP="00F12AD6">
      <w:pPr>
        <w:spacing w:after="0" w:line="240" w:lineRule="auto"/>
        <w:jc w:val="both"/>
        <w:rPr>
          <w:rFonts w:ascii="Arial" w:hAnsi="Arial" w:cs="Arial"/>
          <w:bCs/>
          <w:iCs/>
          <w:noProof/>
          <w:sz w:val="6"/>
          <w:szCs w:val="6"/>
        </w:rPr>
      </w:pPr>
    </w:p>
    <w:p w14:paraId="1CFB84FD" w14:textId="65400999" w:rsidR="00960716" w:rsidRPr="00511CF4" w:rsidRDefault="00960716" w:rsidP="00960716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511CF4">
        <w:rPr>
          <w:rFonts w:ascii="Arial" w:hAnsi="Arial" w:cs="Arial"/>
          <w:noProof/>
          <w:sz w:val="21"/>
          <w:szCs w:val="21"/>
        </w:rPr>
        <w:t>Re-structured int</w:t>
      </w:r>
      <w:r w:rsidR="00E3538E" w:rsidRPr="00511CF4">
        <w:rPr>
          <w:rFonts w:ascii="Arial" w:hAnsi="Arial" w:cs="Arial"/>
          <w:noProof/>
          <w:sz w:val="21"/>
          <w:szCs w:val="21"/>
        </w:rPr>
        <w:t>ernational</w:t>
      </w:r>
      <w:r w:rsidRPr="00511CF4">
        <w:rPr>
          <w:rFonts w:ascii="Arial" w:hAnsi="Arial" w:cs="Arial"/>
          <w:noProof/>
          <w:sz w:val="21"/>
          <w:szCs w:val="21"/>
        </w:rPr>
        <w:t xml:space="preserve"> trade proces</w:t>
      </w:r>
      <w:r w:rsidR="00E3538E" w:rsidRPr="00511CF4">
        <w:rPr>
          <w:rFonts w:ascii="Arial" w:hAnsi="Arial" w:cs="Arial"/>
          <w:noProof/>
          <w:sz w:val="21"/>
          <w:szCs w:val="21"/>
        </w:rPr>
        <w:t xml:space="preserve">s increasing functionality with </w:t>
      </w:r>
      <w:r w:rsidRPr="00511CF4">
        <w:rPr>
          <w:rFonts w:ascii="Arial" w:hAnsi="Arial" w:cs="Arial"/>
          <w:noProof/>
          <w:sz w:val="21"/>
          <w:szCs w:val="21"/>
        </w:rPr>
        <w:t xml:space="preserve">24/7 supervision </w:t>
      </w:r>
    </w:p>
    <w:p w14:paraId="3F20FBA7" w14:textId="193AE5DD" w:rsidR="002E7C77" w:rsidRPr="00511CF4" w:rsidRDefault="00114A9C" w:rsidP="00114A9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511CF4">
        <w:rPr>
          <w:rFonts w:ascii="Arial" w:hAnsi="Arial" w:cs="Arial"/>
          <w:noProof/>
          <w:sz w:val="21"/>
          <w:szCs w:val="21"/>
        </w:rPr>
        <w:t xml:space="preserve">Identified, analyzed, </w:t>
      </w:r>
      <w:r w:rsidR="00076074" w:rsidRPr="00511CF4">
        <w:rPr>
          <w:rFonts w:ascii="Arial" w:hAnsi="Arial" w:cs="Arial"/>
          <w:noProof/>
          <w:sz w:val="21"/>
          <w:szCs w:val="21"/>
        </w:rPr>
        <w:t xml:space="preserve">and </w:t>
      </w:r>
      <w:r w:rsidR="00DF6E75" w:rsidRPr="00511CF4">
        <w:rPr>
          <w:rFonts w:ascii="Arial" w:hAnsi="Arial" w:cs="Arial"/>
          <w:noProof/>
          <w:sz w:val="21"/>
          <w:szCs w:val="21"/>
        </w:rPr>
        <w:t>settled</w:t>
      </w:r>
      <w:r w:rsidR="005104C1">
        <w:rPr>
          <w:rFonts w:ascii="Arial" w:hAnsi="Arial" w:cs="Arial"/>
          <w:noProof/>
          <w:sz w:val="21"/>
          <w:szCs w:val="21"/>
        </w:rPr>
        <w:t xml:space="preserve"> di</w:t>
      </w:r>
      <w:r w:rsidR="00076074" w:rsidRPr="00511CF4">
        <w:rPr>
          <w:rFonts w:ascii="Arial" w:hAnsi="Arial" w:cs="Arial"/>
          <w:noProof/>
          <w:sz w:val="21"/>
          <w:szCs w:val="21"/>
        </w:rPr>
        <w:t>screpancies</w:t>
      </w:r>
      <w:r w:rsidR="00EF2003" w:rsidRPr="00511CF4">
        <w:rPr>
          <w:rFonts w:ascii="Arial" w:hAnsi="Arial" w:cs="Arial"/>
          <w:noProof/>
          <w:sz w:val="21"/>
          <w:szCs w:val="21"/>
        </w:rPr>
        <w:t xml:space="preserve"> </w:t>
      </w:r>
      <w:r w:rsidR="00FB4947" w:rsidRPr="00511CF4">
        <w:rPr>
          <w:rFonts w:ascii="Arial" w:hAnsi="Arial" w:cs="Arial"/>
          <w:noProof/>
          <w:sz w:val="21"/>
          <w:szCs w:val="21"/>
        </w:rPr>
        <w:t xml:space="preserve">in </w:t>
      </w:r>
      <w:r w:rsidR="001F2E01" w:rsidRPr="00511CF4">
        <w:rPr>
          <w:rFonts w:ascii="Arial" w:hAnsi="Arial" w:cs="Arial"/>
          <w:noProof/>
          <w:sz w:val="21"/>
          <w:szCs w:val="21"/>
        </w:rPr>
        <w:t xml:space="preserve">accounts </w:t>
      </w:r>
      <w:r w:rsidR="00E3538E" w:rsidRPr="00511CF4">
        <w:rPr>
          <w:rFonts w:ascii="Arial" w:hAnsi="Arial" w:cs="Arial"/>
          <w:noProof/>
          <w:sz w:val="21"/>
          <w:szCs w:val="21"/>
        </w:rPr>
        <w:t>payable</w:t>
      </w:r>
      <w:r w:rsidR="0097689F" w:rsidRPr="00511CF4">
        <w:rPr>
          <w:rFonts w:ascii="Arial" w:hAnsi="Arial" w:cs="Arial"/>
          <w:noProof/>
          <w:sz w:val="21"/>
          <w:szCs w:val="21"/>
        </w:rPr>
        <w:t xml:space="preserve"> resulting in saving over </w:t>
      </w:r>
    </w:p>
    <w:p w14:paraId="1D293BE5" w14:textId="4FF30C88" w:rsidR="00C64CA3" w:rsidRPr="00C43967" w:rsidRDefault="0097689F" w:rsidP="002E7C77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511CF4">
        <w:rPr>
          <w:rFonts w:ascii="Arial" w:hAnsi="Arial" w:cs="Arial"/>
          <w:noProof/>
          <w:sz w:val="21"/>
          <w:szCs w:val="21"/>
        </w:rPr>
        <w:t xml:space="preserve">$ </w:t>
      </w:r>
      <w:r w:rsidR="002E7C77" w:rsidRPr="00511CF4">
        <w:rPr>
          <w:rFonts w:ascii="Arial" w:hAnsi="Arial" w:cs="Arial"/>
          <w:noProof/>
          <w:sz w:val="21"/>
          <w:szCs w:val="21"/>
        </w:rPr>
        <w:t>7</w:t>
      </w:r>
      <w:r w:rsidRPr="00511CF4">
        <w:rPr>
          <w:rFonts w:ascii="Arial" w:hAnsi="Arial" w:cs="Arial"/>
          <w:noProof/>
          <w:sz w:val="21"/>
          <w:szCs w:val="21"/>
        </w:rPr>
        <w:t>,000</w:t>
      </w:r>
      <w:r w:rsidR="005B78FB" w:rsidRPr="00511CF4">
        <w:rPr>
          <w:rFonts w:ascii="Arial" w:hAnsi="Arial" w:cs="Arial"/>
          <w:noProof/>
          <w:sz w:val="21"/>
          <w:szCs w:val="21"/>
        </w:rPr>
        <w:t xml:space="preserve"> in FYE 2013</w:t>
      </w:r>
    </w:p>
    <w:p w14:paraId="1DE9A38B" w14:textId="1F2972B9" w:rsidR="00C25EDF" w:rsidRPr="00511CF4" w:rsidRDefault="00310057" w:rsidP="0028250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Negotiated optimal </w:t>
      </w:r>
      <w:r w:rsidR="00AE24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ocean and air </w:t>
      </w:r>
      <w:r w:rsidR="00C25ED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freight rates and shipment terms with </w:t>
      </w:r>
      <w:r w:rsidR="005B78FB" w:rsidRP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>domestic and foreign companies</w:t>
      </w:r>
      <w:r w:rsidR="00C25EDF" w:rsidRP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2EDC56BE" w14:textId="40F861DC" w:rsidR="00A24379" w:rsidRPr="000632C2" w:rsidRDefault="00326D55" w:rsidP="00C71B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0632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Identified and implemented specific state regulations and permits </w:t>
      </w:r>
      <w:r w:rsidR="000632C2" w:rsidRPr="000632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accelerating clearance through customs </w:t>
      </w:r>
    </w:p>
    <w:p w14:paraId="3E450117" w14:textId="61EF9327" w:rsidR="00A24379" w:rsidRPr="00A24379" w:rsidRDefault="00A03220" w:rsidP="00A243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Reduced operational costs </w:t>
      </w:r>
      <w:r w:rsidR="000632C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by </w:t>
      </w:r>
      <w:r w:rsidR="005104C1">
        <w:rPr>
          <w:rFonts w:ascii="Arial" w:hAnsi="Arial" w:cs="Arial"/>
          <w:color w:val="000000"/>
          <w:sz w:val="21"/>
          <w:szCs w:val="21"/>
          <w:shd w:val="clear" w:color="auto" w:fill="FFFFFF"/>
        </w:rPr>
        <w:t>approximately</w:t>
      </w:r>
      <w:r w:rsidR="00D209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632C2">
        <w:rPr>
          <w:rFonts w:ascii="Arial" w:hAnsi="Arial" w:cs="Arial"/>
          <w:color w:val="000000"/>
          <w:sz w:val="21"/>
          <w:szCs w:val="21"/>
          <w:shd w:val="clear" w:color="auto" w:fill="FFFFFF"/>
        </w:rPr>
        <w:t>$</w:t>
      </w:r>
      <w:r w:rsidR="00D2099F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A24379" w:rsidRPr="00A243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00,000 </w:t>
      </w:r>
      <w:r w:rsidR="000632C2">
        <w:rPr>
          <w:rFonts w:ascii="Arial" w:hAnsi="Arial" w:cs="Arial"/>
          <w:color w:val="000000"/>
          <w:sz w:val="21"/>
          <w:szCs w:val="21"/>
          <w:shd w:val="clear" w:color="auto" w:fill="FFFFFF"/>
        </w:rPr>
        <w:t>during my entire tenure</w:t>
      </w:r>
    </w:p>
    <w:p w14:paraId="5104BD1F" w14:textId="77777777" w:rsidR="0004562E" w:rsidRDefault="0004562E" w:rsidP="0004562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D838E3" w14:textId="3FB6A240" w:rsidR="0004562E" w:rsidRDefault="00CA0034" w:rsidP="0004562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4562E">
        <w:rPr>
          <w:rFonts w:ascii="Arial" w:hAnsi="Arial" w:cs="Arial"/>
          <w:sz w:val="21"/>
          <w:szCs w:val="21"/>
        </w:rPr>
        <w:t>BETEC LLC</w:t>
      </w:r>
      <w:r w:rsidR="00040B1A" w:rsidRPr="0004562E">
        <w:rPr>
          <w:rFonts w:ascii="Arial" w:hAnsi="Arial" w:cs="Arial"/>
          <w:sz w:val="21"/>
          <w:szCs w:val="21"/>
        </w:rPr>
        <w:t>, Kiev, Ukraine</w:t>
      </w:r>
      <w:r w:rsidRPr="0004562E">
        <w:rPr>
          <w:rFonts w:ascii="Arial" w:hAnsi="Arial" w:cs="Arial"/>
          <w:sz w:val="21"/>
          <w:szCs w:val="21"/>
        </w:rPr>
        <w:t xml:space="preserve"> </w:t>
      </w:r>
    </w:p>
    <w:p w14:paraId="6529E2CB" w14:textId="6BF4B242" w:rsidR="00CA0034" w:rsidRDefault="00CA0034" w:rsidP="0004562E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4562E">
        <w:rPr>
          <w:rFonts w:ascii="Arial" w:hAnsi="Arial" w:cs="Arial"/>
          <w:b/>
          <w:bCs/>
          <w:sz w:val="21"/>
          <w:szCs w:val="21"/>
        </w:rPr>
        <w:t>Import Manager</w:t>
      </w:r>
      <w:r w:rsidR="006D4821">
        <w:rPr>
          <w:rFonts w:ascii="Arial" w:hAnsi="Arial" w:cs="Arial"/>
          <w:b/>
          <w:bCs/>
          <w:sz w:val="21"/>
          <w:szCs w:val="21"/>
        </w:rPr>
        <w:t xml:space="preserve"> </w:t>
      </w:r>
      <w:r w:rsidR="006D4821" w:rsidRPr="0004562E">
        <w:rPr>
          <w:rFonts w:ascii="Arial" w:hAnsi="Arial" w:cs="Arial"/>
          <w:sz w:val="21"/>
          <w:szCs w:val="21"/>
        </w:rPr>
        <w:t>(</w:t>
      </w:r>
      <w:r w:rsidR="006D4821" w:rsidRP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Commercial growing of berries</w:t>
      </w:r>
      <w:r w:rsidR="00456C77">
        <w:rPr>
          <w:rFonts w:ascii="Arial" w:hAnsi="Arial" w:cs="Arial"/>
          <w:color w:val="000000"/>
          <w:sz w:val="21"/>
          <w:szCs w:val="21"/>
          <w:shd w:val="clear" w:color="auto" w:fill="FFFFFF"/>
        </w:rPr>
        <w:t>, 500 acres</w:t>
      </w:r>
      <w:r w:rsidR="006D4821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ED4790" w:rsidRPr="00ED4790">
        <w:rPr>
          <w:rFonts w:ascii="Arial" w:hAnsi="Arial" w:cs="Arial"/>
          <w:sz w:val="21"/>
          <w:szCs w:val="21"/>
        </w:rPr>
        <w:t xml:space="preserve"> </w:t>
      </w:r>
      <w:r w:rsidR="00ED4790">
        <w:rPr>
          <w:rFonts w:ascii="Arial" w:hAnsi="Arial" w:cs="Arial"/>
          <w:sz w:val="21"/>
          <w:szCs w:val="21"/>
        </w:rPr>
        <w:t>(</w:t>
      </w:r>
      <w:r w:rsidR="00ED4790" w:rsidRPr="0004562E">
        <w:rPr>
          <w:rFonts w:ascii="Arial" w:hAnsi="Arial" w:cs="Arial"/>
          <w:sz w:val="21"/>
          <w:szCs w:val="21"/>
        </w:rPr>
        <w:t>June 2009 – May 2014</w:t>
      </w:r>
      <w:r w:rsidR="00ED4790">
        <w:rPr>
          <w:rFonts w:ascii="Arial" w:hAnsi="Arial" w:cs="Arial"/>
          <w:sz w:val="21"/>
          <w:szCs w:val="21"/>
        </w:rPr>
        <w:t>)</w:t>
      </w:r>
    </w:p>
    <w:p w14:paraId="6C723971" w14:textId="52148E27" w:rsidR="00456C77" w:rsidRPr="00511CF4" w:rsidRDefault="00456C77" w:rsidP="00511CF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>Researched</w:t>
      </w:r>
      <w:r w:rsid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seedling </w:t>
      </w:r>
      <w:r w:rsidR="00393289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equipment producers of the</w:t>
      </w:r>
      <w:r w:rsid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>U.S. and Europe</w:t>
      </w:r>
      <w:r w:rsidR="000B5E0F">
        <w:rPr>
          <w:rFonts w:ascii="Arial" w:hAnsi="Arial" w:cs="Arial"/>
          <w:color w:val="000000"/>
          <w:sz w:val="21"/>
          <w:szCs w:val="21"/>
          <w:shd w:val="clear" w:color="auto" w:fill="FFFFFF"/>
        </w:rPr>
        <w:t>an</w:t>
      </w:r>
      <w:r w:rsidRPr="00511C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markets for investo</w:t>
      </w:r>
      <w:r w:rsidR="000B5E0F">
        <w:rPr>
          <w:rFonts w:ascii="Arial" w:hAnsi="Arial" w:cs="Arial"/>
          <w:color w:val="000000"/>
          <w:sz w:val="21"/>
          <w:szCs w:val="21"/>
          <w:shd w:val="clear" w:color="auto" w:fill="FFFFFF"/>
        </w:rPr>
        <w:t>rs review</w:t>
      </w:r>
    </w:p>
    <w:p w14:paraId="31F70471" w14:textId="686A4ABD" w:rsidR="00456C77" w:rsidRPr="00456C77" w:rsidRDefault="00456C77" w:rsidP="00456C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Theme="minorBidi" w:hAnsiTheme="minorBidi"/>
          <w:color w:val="000000"/>
          <w:shd w:val="clear" w:color="auto" w:fill="FFFFFF"/>
        </w:rPr>
        <w:t>Initiated</w:t>
      </w:r>
      <w:r w:rsidRPr="00CA0034">
        <w:rPr>
          <w:rFonts w:asciiTheme="minorBidi" w:hAnsiTheme="minorBidi"/>
          <w:color w:val="000000"/>
          <w:shd w:val="clear" w:color="auto" w:fill="FFFFFF"/>
        </w:rPr>
        <w:t xml:space="preserve"> negotiations</w:t>
      </w:r>
      <w:r>
        <w:rPr>
          <w:rFonts w:asciiTheme="minorBidi" w:hAnsiTheme="minorBidi"/>
          <w:color w:val="000000"/>
          <w:shd w:val="clear" w:color="auto" w:fill="FFFFFF"/>
        </w:rPr>
        <w:t xml:space="preserve"> with the U.S. and European suppliers as onsite expert </w:t>
      </w:r>
    </w:p>
    <w:p w14:paraId="12EE8188" w14:textId="014D1D49" w:rsidR="00CA0034" w:rsidRPr="000B5E0F" w:rsidRDefault="00824799" w:rsidP="00EF6C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B5E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Launched international trade functionality </w:t>
      </w:r>
      <w:r w:rsidR="00456C77" w:rsidRPr="000B5E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purchasing and supplying seedlings and equipment </w:t>
      </w:r>
    </w:p>
    <w:p w14:paraId="1112B81F" w14:textId="7AF601A6" w:rsidR="00CA0034" w:rsidRPr="0004562E" w:rsidRDefault="001C5236" w:rsidP="00EF37A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Pioneered and i</w:t>
      </w:r>
      <w:r w:rsidR="0055143C">
        <w:rPr>
          <w:rFonts w:ascii="Arial" w:hAnsi="Arial" w:cs="Arial"/>
          <w:color w:val="000000"/>
          <w:sz w:val="21"/>
          <w:szCs w:val="21"/>
          <w:shd w:val="clear" w:color="auto" w:fill="FFFFFF"/>
        </w:rPr>
        <w:t>mplemented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A0034" w:rsidRP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>transportation and customs clearance of </w:t>
      </w:r>
      <w:r w:rsidR="000B5E0F">
        <w:rPr>
          <w:rFonts w:ascii="Arial" w:hAnsi="Arial" w:cs="Arial"/>
          <w:color w:val="000000"/>
          <w:sz w:val="21"/>
          <w:szCs w:val="21"/>
          <w:shd w:val="clear" w:color="auto" w:fill="FFFFFF"/>
        </w:rPr>
        <w:t>advanced challenge cargo (</w:t>
      </w:r>
      <w:r w:rsidR="00CA0034" w:rsidRPr="0004562E">
        <w:rPr>
          <w:rFonts w:ascii="Arial" w:hAnsi="Arial" w:cs="Arial"/>
          <w:color w:val="000000"/>
          <w:sz w:val="21"/>
          <w:szCs w:val="21"/>
          <w:shd w:val="clear" w:color="auto" w:fill="FFFFFF"/>
        </w:rPr>
        <w:t>seedlin</w:t>
      </w:r>
      <w:r w:rsidR="00E655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gs and oversized </w:t>
      </w:r>
      <w:r w:rsidR="000B5E0F">
        <w:rPr>
          <w:rFonts w:ascii="Arial" w:hAnsi="Arial" w:cs="Arial"/>
          <w:color w:val="000000"/>
          <w:sz w:val="21"/>
          <w:szCs w:val="21"/>
          <w:shd w:val="clear" w:color="auto" w:fill="FFFFFF"/>
        </w:rPr>
        <w:t>equipment)</w:t>
      </w:r>
    </w:p>
    <w:p w14:paraId="162E3563" w14:textId="77777777" w:rsidR="0074665E" w:rsidRDefault="0074665E" w:rsidP="0004562E">
      <w:pPr>
        <w:spacing w:after="0" w:line="240" w:lineRule="auto"/>
        <w:contextualSpacing/>
        <w:jc w:val="both"/>
        <w:rPr>
          <w:rStyle w:val="apple-converted-space"/>
          <w:rFonts w:ascii="Arial" w:hAnsi="Arial" w:cs="Arial"/>
          <w:sz w:val="21"/>
          <w:szCs w:val="21"/>
        </w:rPr>
      </w:pPr>
    </w:p>
    <w:p w14:paraId="05C2CC51" w14:textId="04ABF795" w:rsidR="0074665E" w:rsidRPr="0004562E" w:rsidRDefault="00040B1A" w:rsidP="0074665E">
      <w:pPr>
        <w:spacing w:after="0" w:line="240" w:lineRule="auto"/>
        <w:contextualSpacing/>
        <w:jc w:val="both"/>
        <w:rPr>
          <w:rStyle w:val="apple-converted-space"/>
          <w:rFonts w:ascii="Arial" w:hAnsi="Arial" w:cs="Arial"/>
          <w:sz w:val="21"/>
          <w:szCs w:val="21"/>
        </w:rPr>
      </w:pPr>
      <w:proofErr w:type="spellStart"/>
      <w:r w:rsidRPr="0004562E">
        <w:rPr>
          <w:rStyle w:val="apple-converted-space"/>
          <w:rFonts w:ascii="Arial" w:hAnsi="Arial" w:cs="Arial"/>
          <w:sz w:val="21"/>
          <w:szCs w:val="21"/>
        </w:rPr>
        <w:t>L’Oreal</w:t>
      </w:r>
      <w:proofErr w:type="spellEnd"/>
      <w:r w:rsidRPr="0004562E">
        <w:rPr>
          <w:rStyle w:val="apple-converted-space"/>
          <w:rFonts w:ascii="Arial" w:hAnsi="Arial" w:cs="Arial"/>
          <w:sz w:val="21"/>
          <w:szCs w:val="21"/>
        </w:rPr>
        <w:t xml:space="preserve"> Ukraine, Kiev, Ukraine </w:t>
      </w:r>
    </w:p>
    <w:p w14:paraId="1D24FF7E" w14:textId="5445C334" w:rsidR="00040B1A" w:rsidRPr="0004562E" w:rsidRDefault="00040B1A" w:rsidP="0004562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04562E">
        <w:rPr>
          <w:rFonts w:ascii="Arial" w:hAnsi="Arial" w:cs="Arial"/>
          <w:b/>
          <w:sz w:val="21"/>
          <w:szCs w:val="21"/>
        </w:rPr>
        <w:t xml:space="preserve">Administrative Assistant </w:t>
      </w:r>
      <w:r w:rsidR="00ED4790" w:rsidRPr="0004562E">
        <w:rPr>
          <w:rStyle w:val="apple-converted-space"/>
          <w:rFonts w:ascii="Arial" w:hAnsi="Arial" w:cs="Arial"/>
          <w:sz w:val="21"/>
          <w:szCs w:val="21"/>
        </w:rPr>
        <w:t>(November 2006 – February 2008</w:t>
      </w:r>
      <w:r w:rsidR="00ED4790">
        <w:rPr>
          <w:rStyle w:val="apple-converted-space"/>
          <w:rFonts w:ascii="Arial" w:hAnsi="Arial" w:cs="Arial"/>
          <w:sz w:val="21"/>
          <w:szCs w:val="21"/>
        </w:rPr>
        <w:t>)</w:t>
      </w:r>
    </w:p>
    <w:p w14:paraId="2F6A43DD" w14:textId="40627414" w:rsidR="00040B1A" w:rsidRPr="00ED4790" w:rsidRDefault="00ED4790" w:rsidP="00ED479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Managed staff schedule including meetings and travel arrangements for CEO, CFO and Logistics Manager, first point of contact for staff visa support </w:t>
      </w:r>
    </w:p>
    <w:p w14:paraId="1B26E448" w14:textId="0FCC4B15" w:rsidR="00040B1A" w:rsidRPr="0074665E" w:rsidRDefault="00225375" w:rsidP="0022537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w:t>Negotiated optimal cost and delivery terms with the office suppliers</w:t>
      </w:r>
      <w:r w:rsidR="00040B1A" w:rsidRPr="0074665E">
        <w:rPr>
          <w:rFonts w:ascii="Arial" w:hAnsi="Arial" w:cs="Arial"/>
          <w:noProof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 xml:space="preserve">monitored timely </w:t>
      </w:r>
      <w:r w:rsidR="00ED4790">
        <w:rPr>
          <w:rFonts w:ascii="Arial" w:hAnsi="Arial" w:cs="Arial"/>
          <w:noProof/>
          <w:sz w:val="21"/>
          <w:szCs w:val="21"/>
        </w:rPr>
        <w:t>A/P payments to these suppliers</w:t>
      </w:r>
    </w:p>
    <w:p w14:paraId="3E106138" w14:textId="7C0A9BBE" w:rsidR="00040B1A" w:rsidRPr="0074665E" w:rsidRDefault="00225375" w:rsidP="002253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Adjusted clients and suppliers contracts</w:t>
      </w:r>
      <w:r w:rsidR="00040B1A" w:rsidRPr="0074665E">
        <w:rPr>
          <w:rFonts w:ascii="Arial" w:hAnsi="Arial" w:cs="Arial"/>
          <w:noProof/>
          <w:sz w:val="21"/>
          <w:szCs w:val="21"/>
        </w:rPr>
        <w:t xml:space="preserve"> in acc</w:t>
      </w:r>
      <w:r w:rsidR="00ED4790">
        <w:rPr>
          <w:rFonts w:ascii="Arial" w:hAnsi="Arial" w:cs="Arial"/>
          <w:noProof/>
          <w:sz w:val="21"/>
          <w:szCs w:val="21"/>
        </w:rPr>
        <w:t>ordance with internal procedure</w:t>
      </w:r>
    </w:p>
    <w:p w14:paraId="156E6AA0" w14:textId="77777777" w:rsidR="0074665E" w:rsidRDefault="0074665E" w:rsidP="0074665E">
      <w:pPr>
        <w:spacing w:after="0" w:line="240" w:lineRule="auto"/>
        <w:contextualSpacing/>
        <w:jc w:val="both"/>
        <w:rPr>
          <w:rStyle w:val="apple-converted-space"/>
          <w:rFonts w:ascii="Arial" w:hAnsi="Arial" w:cs="Arial"/>
          <w:sz w:val="21"/>
          <w:szCs w:val="21"/>
        </w:rPr>
      </w:pPr>
    </w:p>
    <w:p w14:paraId="47FD4854" w14:textId="7CA3247A" w:rsidR="0074665E" w:rsidRPr="0004562E" w:rsidRDefault="00B51F9B" w:rsidP="0074665E">
      <w:pPr>
        <w:spacing w:after="0" w:line="240" w:lineRule="auto"/>
        <w:contextualSpacing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04562E">
        <w:rPr>
          <w:rStyle w:val="apple-converted-space"/>
          <w:rFonts w:ascii="Arial" w:hAnsi="Arial" w:cs="Arial"/>
          <w:sz w:val="21"/>
          <w:szCs w:val="21"/>
        </w:rPr>
        <w:t xml:space="preserve">Across Pacific Bulkers LLC, </w:t>
      </w:r>
      <w:proofErr w:type="spellStart"/>
      <w:r w:rsidRPr="0004562E">
        <w:rPr>
          <w:rStyle w:val="apple-converted-space"/>
          <w:rFonts w:ascii="Arial" w:hAnsi="Arial" w:cs="Arial"/>
          <w:sz w:val="21"/>
          <w:szCs w:val="21"/>
        </w:rPr>
        <w:t>Nikolaev</w:t>
      </w:r>
      <w:proofErr w:type="spellEnd"/>
      <w:r w:rsidRPr="0004562E">
        <w:rPr>
          <w:rStyle w:val="apple-converted-space"/>
          <w:rFonts w:ascii="Arial" w:hAnsi="Arial" w:cs="Arial"/>
          <w:sz w:val="21"/>
          <w:szCs w:val="21"/>
        </w:rPr>
        <w:t xml:space="preserve">, Ukraine </w:t>
      </w:r>
    </w:p>
    <w:p w14:paraId="5ACC8DF0" w14:textId="40331C88" w:rsidR="00B51F9B" w:rsidRPr="0004562E" w:rsidRDefault="00B51F9B" w:rsidP="0004562E">
      <w:pPr>
        <w:spacing w:after="0" w:line="240" w:lineRule="auto"/>
        <w:contextualSpacing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04562E">
        <w:rPr>
          <w:rStyle w:val="apple-converted-space"/>
          <w:rFonts w:ascii="Arial" w:hAnsi="Arial" w:cs="Arial"/>
          <w:b/>
          <w:bCs/>
          <w:sz w:val="21"/>
          <w:szCs w:val="21"/>
        </w:rPr>
        <w:t>Freight Specialist</w:t>
      </w:r>
      <w:r w:rsidR="00ED4790">
        <w:rPr>
          <w:rStyle w:val="apple-converted-space"/>
          <w:rFonts w:ascii="Arial" w:hAnsi="Arial" w:cs="Arial"/>
          <w:b/>
          <w:bCs/>
          <w:sz w:val="21"/>
          <w:szCs w:val="21"/>
        </w:rPr>
        <w:t xml:space="preserve"> </w:t>
      </w:r>
      <w:r w:rsidR="00ED4790">
        <w:rPr>
          <w:rStyle w:val="apple-converted-space"/>
          <w:rFonts w:ascii="Arial" w:hAnsi="Arial" w:cs="Arial"/>
          <w:sz w:val="21"/>
          <w:szCs w:val="21"/>
        </w:rPr>
        <w:t>(</w:t>
      </w:r>
      <w:r w:rsidR="00ED4790" w:rsidRPr="0004562E">
        <w:rPr>
          <w:rStyle w:val="apple-converted-space"/>
          <w:rFonts w:ascii="Arial" w:hAnsi="Arial" w:cs="Arial"/>
          <w:sz w:val="21"/>
          <w:szCs w:val="21"/>
        </w:rPr>
        <w:t>October 2003 - November 2004</w:t>
      </w:r>
      <w:r w:rsidR="00ED4790">
        <w:rPr>
          <w:rStyle w:val="apple-converted-space"/>
          <w:rFonts w:ascii="Arial" w:hAnsi="Arial" w:cs="Arial"/>
          <w:sz w:val="21"/>
          <w:szCs w:val="21"/>
        </w:rPr>
        <w:t>)</w:t>
      </w:r>
    </w:p>
    <w:p w14:paraId="746E1EB4" w14:textId="65C02855" w:rsidR="00B51F9B" w:rsidRPr="000B5E0F" w:rsidRDefault="000B5E0F" w:rsidP="00E4165A">
      <w:pPr>
        <w:spacing w:after="0" w:line="240" w:lineRule="auto"/>
        <w:rPr>
          <w:rFonts w:ascii="Arial" w:hAnsi="Arial" w:cs="Arial"/>
          <w:b/>
          <w:bCs/>
          <w:noProof/>
          <w:sz w:val="21"/>
          <w:szCs w:val="21"/>
        </w:rPr>
      </w:pPr>
      <w:r>
        <w:rPr>
          <w:rFonts w:ascii="Arial" w:hAnsi="Arial" w:cs="Arial"/>
          <w:sz w:val="21"/>
          <w:szCs w:val="21"/>
          <w:lang w:val="en-GB"/>
        </w:rPr>
        <w:t xml:space="preserve">Matched vessel and bulk cargo, negotiated optimal delivery and cost terms between vessel and cargo owners to ensure quick and efficient transition </w:t>
      </w:r>
    </w:p>
    <w:p w14:paraId="3F9CDC85" w14:textId="161F7F68" w:rsidR="00B51F9B" w:rsidRPr="000B5E0F" w:rsidRDefault="008E5EC7" w:rsidP="00C4410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noProof/>
          <w:sz w:val="21"/>
          <w:szCs w:val="21"/>
        </w:rPr>
      </w:pPr>
      <w:r w:rsidRPr="000B5E0F">
        <w:rPr>
          <w:rFonts w:ascii="Arial" w:hAnsi="Arial" w:cs="Arial"/>
          <w:noProof/>
          <w:sz w:val="21"/>
          <w:szCs w:val="21"/>
        </w:rPr>
        <w:t>Monit</w:t>
      </w:r>
      <w:r w:rsidR="00ED4790" w:rsidRPr="000B5E0F">
        <w:rPr>
          <w:rFonts w:ascii="Arial" w:hAnsi="Arial" w:cs="Arial"/>
          <w:noProof/>
          <w:sz w:val="21"/>
          <w:szCs w:val="21"/>
        </w:rPr>
        <w:t>ored freight rates</w:t>
      </w:r>
      <w:r w:rsidRPr="000B5E0F">
        <w:rPr>
          <w:rFonts w:ascii="Arial" w:hAnsi="Arial" w:cs="Arial"/>
          <w:noProof/>
          <w:sz w:val="21"/>
          <w:szCs w:val="21"/>
        </w:rPr>
        <w:t xml:space="preserve"> to</w:t>
      </w:r>
      <w:r w:rsidR="00E4165A" w:rsidRPr="000B5E0F">
        <w:rPr>
          <w:rFonts w:ascii="Arial" w:hAnsi="Arial" w:cs="Arial"/>
          <w:noProof/>
          <w:sz w:val="21"/>
          <w:szCs w:val="21"/>
        </w:rPr>
        <w:t xml:space="preserve"> </w:t>
      </w:r>
      <w:r w:rsidR="00C44104" w:rsidRPr="000B5E0F">
        <w:rPr>
          <w:rFonts w:ascii="Arial" w:hAnsi="Arial" w:cs="Arial"/>
          <w:noProof/>
          <w:sz w:val="21"/>
          <w:szCs w:val="21"/>
        </w:rPr>
        <w:t>determine</w:t>
      </w:r>
      <w:r w:rsidRPr="000B5E0F">
        <w:rPr>
          <w:rFonts w:ascii="Arial" w:hAnsi="Arial" w:cs="Arial"/>
          <w:noProof/>
          <w:sz w:val="21"/>
          <w:szCs w:val="21"/>
        </w:rPr>
        <w:t xml:space="preserve"> current </w:t>
      </w:r>
      <w:r w:rsidR="00C44104" w:rsidRPr="000B5E0F">
        <w:rPr>
          <w:rFonts w:ascii="Arial" w:hAnsi="Arial" w:cs="Arial"/>
          <w:noProof/>
          <w:sz w:val="21"/>
          <w:szCs w:val="21"/>
        </w:rPr>
        <w:t xml:space="preserve">global </w:t>
      </w:r>
      <w:r w:rsidRPr="000B5E0F">
        <w:rPr>
          <w:rFonts w:ascii="Arial" w:hAnsi="Arial" w:cs="Arial"/>
          <w:noProof/>
          <w:sz w:val="21"/>
          <w:szCs w:val="21"/>
        </w:rPr>
        <w:t>market trends</w:t>
      </w:r>
    </w:p>
    <w:p w14:paraId="303EB4F8" w14:textId="02E1367C" w:rsidR="00D7535B" w:rsidRPr="000B5E0F" w:rsidRDefault="00301C7D" w:rsidP="00C441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B5E0F">
        <w:rPr>
          <w:rFonts w:ascii="Arial" w:hAnsi="Arial" w:cs="Arial"/>
          <w:noProof/>
          <w:sz w:val="21"/>
          <w:szCs w:val="21"/>
        </w:rPr>
        <w:t>Negotiated i</w:t>
      </w:r>
      <w:r w:rsidR="00ED4790" w:rsidRPr="000B5E0F">
        <w:rPr>
          <w:rFonts w:ascii="Arial" w:hAnsi="Arial" w:cs="Arial"/>
          <w:bCs/>
          <w:noProof/>
          <w:sz w:val="21"/>
          <w:szCs w:val="21"/>
        </w:rPr>
        <w:t>nitial freight offers</w:t>
      </w:r>
      <w:r w:rsidR="00824799" w:rsidRPr="000B5E0F">
        <w:rPr>
          <w:rFonts w:ascii="Arial" w:hAnsi="Arial" w:cs="Arial"/>
          <w:bCs/>
          <w:noProof/>
          <w:sz w:val="21"/>
          <w:szCs w:val="21"/>
        </w:rPr>
        <w:t xml:space="preserve"> </w:t>
      </w:r>
      <w:r w:rsidR="00456C77" w:rsidRPr="000B5E0F">
        <w:rPr>
          <w:rFonts w:ascii="Arial" w:hAnsi="Arial" w:cs="Arial"/>
          <w:bCs/>
          <w:noProof/>
          <w:sz w:val="21"/>
          <w:szCs w:val="21"/>
        </w:rPr>
        <w:t>between vessel</w:t>
      </w:r>
      <w:r w:rsidR="00824799" w:rsidRPr="000B5E0F">
        <w:rPr>
          <w:rFonts w:ascii="Arial" w:hAnsi="Arial" w:cs="Arial"/>
          <w:bCs/>
          <w:noProof/>
          <w:sz w:val="21"/>
          <w:szCs w:val="21"/>
        </w:rPr>
        <w:t xml:space="preserve"> and cargo owners</w:t>
      </w:r>
    </w:p>
    <w:sectPr w:rsidR="00D7535B" w:rsidRPr="000B5E0F" w:rsidSect="00767F78"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0676" w14:textId="77777777" w:rsidR="00326082" w:rsidRDefault="00326082" w:rsidP="00EE0E91">
      <w:pPr>
        <w:spacing w:after="0" w:line="240" w:lineRule="auto"/>
      </w:pPr>
      <w:r>
        <w:separator/>
      </w:r>
    </w:p>
  </w:endnote>
  <w:endnote w:type="continuationSeparator" w:id="0">
    <w:p w14:paraId="629B8183" w14:textId="77777777" w:rsidR="00326082" w:rsidRDefault="00326082" w:rsidP="00EE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2B9C" w14:textId="3B06FCDD" w:rsidR="00EE0E91" w:rsidRDefault="00EE0E91" w:rsidP="00C44104">
    <w:pPr>
      <w:pStyle w:val="Footer"/>
    </w:pPr>
  </w:p>
  <w:p w14:paraId="79E6FA7A" w14:textId="77777777" w:rsidR="00EE0E91" w:rsidRDefault="00EE0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5EF5" w14:textId="77777777" w:rsidR="00326082" w:rsidRDefault="00326082" w:rsidP="00EE0E91">
      <w:pPr>
        <w:spacing w:after="0" w:line="240" w:lineRule="auto"/>
      </w:pPr>
      <w:r>
        <w:separator/>
      </w:r>
    </w:p>
  </w:footnote>
  <w:footnote w:type="continuationSeparator" w:id="0">
    <w:p w14:paraId="3F5F9172" w14:textId="77777777" w:rsidR="00326082" w:rsidRDefault="00326082" w:rsidP="00EE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094"/>
    <w:multiLevelType w:val="hybridMultilevel"/>
    <w:tmpl w:val="47A6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53A17"/>
    <w:multiLevelType w:val="hybridMultilevel"/>
    <w:tmpl w:val="943408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55053"/>
    <w:multiLevelType w:val="hybridMultilevel"/>
    <w:tmpl w:val="A82AE4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B24B0"/>
    <w:multiLevelType w:val="hybridMultilevel"/>
    <w:tmpl w:val="4C84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BA5"/>
    <w:multiLevelType w:val="hybridMultilevel"/>
    <w:tmpl w:val="58682248"/>
    <w:lvl w:ilvl="0" w:tplc="2320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651C"/>
    <w:multiLevelType w:val="hybridMultilevel"/>
    <w:tmpl w:val="22F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5BD"/>
    <w:multiLevelType w:val="hybridMultilevel"/>
    <w:tmpl w:val="FA1A6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65B0E"/>
    <w:multiLevelType w:val="hybridMultilevel"/>
    <w:tmpl w:val="BE28B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5810"/>
    <w:multiLevelType w:val="hybridMultilevel"/>
    <w:tmpl w:val="3B72F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5320"/>
    <w:multiLevelType w:val="hybridMultilevel"/>
    <w:tmpl w:val="5DD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16E0"/>
    <w:multiLevelType w:val="hybridMultilevel"/>
    <w:tmpl w:val="AE78D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15674"/>
    <w:multiLevelType w:val="hybridMultilevel"/>
    <w:tmpl w:val="ACE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A6ACD"/>
    <w:multiLevelType w:val="hybridMultilevel"/>
    <w:tmpl w:val="0B32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190E"/>
    <w:multiLevelType w:val="hybridMultilevel"/>
    <w:tmpl w:val="B3961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7783"/>
    <w:multiLevelType w:val="hybridMultilevel"/>
    <w:tmpl w:val="006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08F0"/>
    <w:multiLevelType w:val="hybridMultilevel"/>
    <w:tmpl w:val="269A2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E0"/>
    <w:rsid w:val="000053DD"/>
    <w:rsid w:val="00040B1A"/>
    <w:rsid w:val="0004562E"/>
    <w:rsid w:val="000632C2"/>
    <w:rsid w:val="00064117"/>
    <w:rsid w:val="00076074"/>
    <w:rsid w:val="00080D90"/>
    <w:rsid w:val="000B5E0F"/>
    <w:rsid w:val="000E17CC"/>
    <w:rsid w:val="00105739"/>
    <w:rsid w:val="00114A9C"/>
    <w:rsid w:val="001C1B2A"/>
    <w:rsid w:val="001C5236"/>
    <w:rsid w:val="001C5C00"/>
    <w:rsid w:val="001F090A"/>
    <w:rsid w:val="001F2E01"/>
    <w:rsid w:val="00225375"/>
    <w:rsid w:val="00282507"/>
    <w:rsid w:val="002E7C77"/>
    <w:rsid w:val="002F724D"/>
    <w:rsid w:val="00301C7D"/>
    <w:rsid w:val="00310057"/>
    <w:rsid w:val="00326082"/>
    <w:rsid w:val="00326D55"/>
    <w:rsid w:val="00393289"/>
    <w:rsid w:val="003E499D"/>
    <w:rsid w:val="004522A0"/>
    <w:rsid w:val="00456C77"/>
    <w:rsid w:val="004669E5"/>
    <w:rsid w:val="004C2226"/>
    <w:rsid w:val="004E2C68"/>
    <w:rsid w:val="005104C1"/>
    <w:rsid w:val="00511CF4"/>
    <w:rsid w:val="00513E6E"/>
    <w:rsid w:val="0055143C"/>
    <w:rsid w:val="0058194B"/>
    <w:rsid w:val="005963A7"/>
    <w:rsid w:val="005A49AA"/>
    <w:rsid w:val="005B78FB"/>
    <w:rsid w:val="005E3BB5"/>
    <w:rsid w:val="005F716C"/>
    <w:rsid w:val="0062794B"/>
    <w:rsid w:val="006913E0"/>
    <w:rsid w:val="006B1032"/>
    <w:rsid w:val="006D4821"/>
    <w:rsid w:val="006E3300"/>
    <w:rsid w:val="00721D63"/>
    <w:rsid w:val="0074665E"/>
    <w:rsid w:val="00767F78"/>
    <w:rsid w:val="00824799"/>
    <w:rsid w:val="008E2E13"/>
    <w:rsid w:val="008E5EC7"/>
    <w:rsid w:val="008F3A46"/>
    <w:rsid w:val="00960716"/>
    <w:rsid w:val="00965378"/>
    <w:rsid w:val="0097689F"/>
    <w:rsid w:val="00A03220"/>
    <w:rsid w:val="00A24379"/>
    <w:rsid w:val="00AE2469"/>
    <w:rsid w:val="00AF471B"/>
    <w:rsid w:val="00AF6844"/>
    <w:rsid w:val="00B51F9B"/>
    <w:rsid w:val="00B53A1C"/>
    <w:rsid w:val="00BB5AFC"/>
    <w:rsid w:val="00C17D2B"/>
    <w:rsid w:val="00C25EDF"/>
    <w:rsid w:val="00C43967"/>
    <w:rsid w:val="00C44104"/>
    <w:rsid w:val="00C64CA3"/>
    <w:rsid w:val="00CA0034"/>
    <w:rsid w:val="00D2099F"/>
    <w:rsid w:val="00D7535B"/>
    <w:rsid w:val="00D81F4A"/>
    <w:rsid w:val="00D86199"/>
    <w:rsid w:val="00DE08C4"/>
    <w:rsid w:val="00DE2E80"/>
    <w:rsid w:val="00DF07FD"/>
    <w:rsid w:val="00DF6E75"/>
    <w:rsid w:val="00E065E7"/>
    <w:rsid w:val="00E3538E"/>
    <w:rsid w:val="00E4165A"/>
    <w:rsid w:val="00E65551"/>
    <w:rsid w:val="00E94125"/>
    <w:rsid w:val="00ED4790"/>
    <w:rsid w:val="00EE0E91"/>
    <w:rsid w:val="00EF2003"/>
    <w:rsid w:val="00EF37A8"/>
    <w:rsid w:val="00F12AD6"/>
    <w:rsid w:val="00F447A6"/>
    <w:rsid w:val="00FB4947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7C1A"/>
  <w15:chartTrackingRefBased/>
  <w15:docId w15:val="{9A0EF312-9521-439B-BA8E-5C323B5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35B"/>
    <w:rPr>
      <w:color w:val="0563C1" w:themeColor="hyperlink"/>
      <w:u w:val="single"/>
    </w:rPr>
  </w:style>
  <w:style w:type="table" w:styleId="TableGrid">
    <w:name w:val="Table Grid"/>
    <w:basedOn w:val="TableNormal"/>
    <w:rsid w:val="004E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0034"/>
  </w:style>
  <w:style w:type="paragraph" w:styleId="Header">
    <w:name w:val="header"/>
    <w:basedOn w:val="Normal"/>
    <w:link w:val="HeaderChar"/>
    <w:uiPriority w:val="99"/>
    <w:unhideWhenUsed/>
    <w:rsid w:val="00EE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91"/>
  </w:style>
  <w:style w:type="paragraph" w:styleId="Footer">
    <w:name w:val="footer"/>
    <w:basedOn w:val="Normal"/>
    <w:link w:val="FooterChar"/>
    <w:uiPriority w:val="99"/>
    <w:unhideWhenUsed/>
    <w:rsid w:val="00EE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91"/>
  </w:style>
  <w:style w:type="character" w:styleId="CommentReference">
    <w:name w:val="annotation reference"/>
    <w:basedOn w:val="DefaultParagraphFont"/>
    <w:uiPriority w:val="99"/>
    <w:semiHidden/>
    <w:unhideWhenUsed/>
    <w:rsid w:val="00045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.oskina.f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6AAB-1481-4B78-966C-78291CB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cp:lastPrinted>2016-02-09T03:36:00Z</cp:lastPrinted>
  <dcterms:created xsi:type="dcterms:W3CDTF">2015-09-16T13:40:00Z</dcterms:created>
  <dcterms:modified xsi:type="dcterms:W3CDTF">2016-08-24T17:53:00Z</dcterms:modified>
</cp:coreProperties>
</file>