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08" w:rsidRPr="00F25908" w:rsidRDefault="00BF5FE1" w:rsidP="00F25908">
      <w:pPr>
        <w:shd w:val="clear" w:color="auto" w:fill="FFFFFF"/>
        <w:spacing w:after="0" w:line="351" w:lineRule="atLeast"/>
        <w:jc w:val="center"/>
        <w:textAlignment w:val="baseline"/>
        <w:rPr>
          <w:rFonts w:ascii="Verdana" w:eastAsia="Times New Roman" w:hAnsi="Verdana" w:cs="Times New Roman"/>
          <w:color w:val="202020"/>
          <w:sz w:val="20"/>
          <w:szCs w:val="20"/>
          <w:lang w:val="en-US" w:eastAsia="ru-RU"/>
        </w:rPr>
      </w:pPr>
      <w:r>
        <w:rPr>
          <w:rFonts w:ascii="Verdana" w:eastAsia="Times New Roman" w:hAnsi="Verdana" w:cs="Times New Roman"/>
          <w:b/>
          <w:bCs/>
          <w:noProof/>
          <w:color w:val="202020"/>
          <w:sz w:val="36"/>
          <w:szCs w:val="36"/>
          <w:bdr w:val="none" w:sz="0" w:space="0" w:color="auto" w:frame="1"/>
          <w:lang w:eastAsia="ru-RU"/>
        </w:rPr>
        <w:drawing>
          <wp:anchor distT="0" distB="0" distL="114300" distR="114300" simplePos="0" relativeHeight="251658240" behindDoc="0" locked="0" layoutInCell="1" allowOverlap="1" wp14:anchorId="4D7C485F" wp14:editId="33F143E6">
            <wp:simplePos x="0" y="0"/>
            <wp:positionH relativeFrom="column">
              <wp:posOffset>4511040</wp:posOffset>
            </wp:positionH>
            <wp:positionV relativeFrom="paragraph">
              <wp:posOffset>9525</wp:posOffset>
            </wp:positionV>
            <wp:extent cx="1608455" cy="25622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0515_14452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8455" cy="2562225"/>
                    </a:xfrm>
                    <a:prstGeom prst="rect">
                      <a:avLst/>
                    </a:prstGeom>
                  </pic:spPr>
                </pic:pic>
              </a:graphicData>
            </a:graphic>
            <wp14:sizeRelH relativeFrom="page">
              <wp14:pctWidth>0</wp14:pctWidth>
            </wp14:sizeRelH>
            <wp14:sizeRelV relativeFrom="page">
              <wp14:pctHeight>0</wp14:pctHeight>
            </wp14:sizeRelV>
          </wp:anchor>
        </w:drawing>
      </w:r>
      <w:r w:rsidR="00F25908">
        <w:rPr>
          <w:rFonts w:ascii="Verdana" w:eastAsia="Times New Roman" w:hAnsi="Verdana" w:cs="Times New Roman"/>
          <w:b/>
          <w:bCs/>
          <w:color w:val="202020"/>
          <w:sz w:val="36"/>
          <w:szCs w:val="36"/>
          <w:bdr w:val="none" w:sz="0" w:space="0" w:color="auto" w:frame="1"/>
          <w:lang w:val="en-US" w:eastAsia="ru-RU"/>
        </w:rPr>
        <w:t xml:space="preserve">Marina </w:t>
      </w:r>
      <w:proofErr w:type="spellStart"/>
      <w:r w:rsidR="00F25908">
        <w:rPr>
          <w:rFonts w:ascii="Verdana" w:eastAsia="Times New Roman" w:hAnsi="Verdana" w:cs="Times New Roman"/>
          <w:b/>
          <w:bCs/>
          <w:color w:val="202020"/>
          <w:sz w:val="36"/>
          <w:szCs w:val="36"/>
          <w:bdr w:val="none" w:sz="0" w:space="0" w:color="auto" w:frame="1"/>
          <w:lang w:val="en-US" w:eastAsia="ru-RU"/>
        </w:rPr>
        <w:t>Nazarchuk</w:t>
      </w:r>
      <w:proofErr w:type="spellEnd"/>
    </w:p>
    <w:p w:rsidR="00F25908" w:rsidRPr="00F25908" w:rsidRDefault="00F25908" w:rsidP="00F25908">
      <w:pPr>
        <w:shd w:val="clear" w:color="auto" w:fill="FFFFFF"/>
        <w:spacing w:after="225" w:line="351" w:lineRule="atLeast"/>
        <w:jc w:val="center"/>
        <w:textAlignment w:val="baseline"/>
        <w:rPr>
          <w:rFonts w:ascii="Verdana" w:eastAsia="Times New Roman" w:hAnsi="Verdana" w:cs="Times New Roman"/>
          <w:color w:val="202020"/>
          <w:sz w:val="20"/>
          <w:szCs w:val="20"/>
          <w:lang w:val="en-US" w:eastAsia="ru-RU"/>
        </w:rPr>
      </w:pPr>
      <w:proofErr w:type="spellStart"/>
      <w:r w:rsidRPr="00F25908">
        <w:rPr>
          <w:rFonts w:ascii="Verdana" w:eastAsia="Times New Roman" w:hAnsi="Verdana" w:cs="Times New Roman"/>
          <w:color w:val="202020"/>
          <w:sz w:val="20"/>
          <w:szCs w:val="20"/>
          <w:lang w:val="en-US" w:eastAsia="ru-RU"/>
        </w:rPr>
        <w:t>Telmana</w:t>
      </w:r>
      <w:proofErr w:type="spellEnd"/>
      <w:r w:rsidRPr="00F25908">
        <w:rPr>
          <w:rFonts w:ascii="Verdana" w:eastAsia="Times New Roman" w:hAnsi="Verdana" w:cs="Times New Roman"/>
          <w:color w:val="202020"/>
          <w:sz w:val="20"/>
          <w:szCs w:val="20"/>
          <w:lang w:val="en-US" w:eastAsia="ru-RU"/>
        </w:rPr>
        <w:t xml:space="preserve"> </w:t>
      </w:r>
      <w:proofErr w:type="gramStart"/>
      <w:r w:rsidRPr="00F25908">
        <w:rPr>
          <w:rFonts w:ascii="Verdana" w:eastAsia="Times New Roman" w:hAnsi="Verdana" w:cs="Times New Roman"/>
          <w:color w:val="202020"/>
          <w:sz w:val="20"/>
          <w:szCs w:val="20"/>
          <w:lang w:val="en-US" w:eastAsia="ru-RU"/>
        </w:rPr>
        <w:t>street</w:t>
      </w:r>
      <w:proofErr w:type="gramEnd"/>
      <w:r w:rsidRPr="00F25908">
        <w:rPr>
          <w:rFonts w:ascii="Verdana" w:eastAsia="Times New Roman" w:hAnsi="Verdana" w:cs="Times New Roman"/>
          <w:color w:val="202020"/>
          <w:sz w:val="20"/>
          <w:szCs w:val="20"/>
          <w:lang w:val="en-US" w:eastAsia="ru-RU"/>
        </w:rPr>
        <w:t>, 43A-12</w:t>
      </w:r>
      <w:r>
        <w:rPr>
          <w:rFonts w:ascii="Verdana" w:eastAsia="Times New Roman" w:hAnsi="Verdana" w:cs="Times New Roman"/>
          <w:color w:val="202020"/>
          <w:sz w:val="20"/>
          <w:szCs w:val="20"/>
          <w:lang w:val="en-US" w:eastAsia="ru-RU"/>
        </w:rPr>
        <w:t>, Krasnoyarsk City, Russian Federation</w:t>
      </w:r>
      <w:r w:rsidRPr="00F25908">
        <w:rPr>
          <w:rFonts w:ascii="Verdana" w:eastAsia="Times New Roman" w:hAnsi="Verdana" w:cs="Times New Roman"/>
          <w:color w:val="202020"/>
          <w:sz w:val="20"/>
          <w:szCs w:val="20"/>
          <w:lang w:val="en-US" w:eastAsia="ru-RU"/>
        </w:rPr>
        <w:br/>
        <w:t xml:space="preserve">tel. </w:t>
      </w:r>
      <w:r>
        <w:rPr>
          <w:rFonts w:ascii="Verdana" w:eastAsia="Times New Roman" w:hAnsi="Verdana" w:cs="Times New Roman"/>
          <w:color w:val="202020"/>
          <w:sz w:val="20"/>
          <w:szCs w:val="20"/>
          <w:lang w:val="en-US" w:eastAsia="ru-RU"/>
        </w:rPr>
        <w:t>+7-902-965-31-94, +7-925-304-31-29</w:t>
      </w:r>
      <w:r w:rsidRPr="00F25908">
        <w:rPr>
          <w:rFonts w:ascii="Verdana" w:eastAsia="Times New Roman" w:hAnsi="Verdana" w:cs="Times New Roman"/>
          <w:color w:val="202020"/>
          <w:sz w:val="20"/>
          <w:szCs w:val="20"/>
          <w:lang w:val="en-US" w:eastAsia="ru-RU"/>
        </w:rPr>
        <w:br/>
      </w:r>
      <w:r>
        <w:rPr>
          <w:rFonts w:ascii="Verdana" w:eastAsia="Times New Roman" w:hAnsi="Verdana" w:cs="Times New Roman"/>
          <w:color w:val="202020"/>
          <w:sz w:val="20"/>
          <w:szCs w:val="20"/>
          <w:lang w:val="en-US" w:eastAsia="ru-RU"/>
        </w:rPr>
        <w:t>marintour83@yandex.ru</w:t>
      </w:r>
      <w:bookmarkStart w:id="0" w:name="_GoBack"/>
      <w:bookmarkEnd w:id="0"/>
    </w:p>
    <w:tbl>
      <w:tblPr>
        <w:tblW w:w="10206" w:type="dxa"/>
        <w:tblInd w:w="-575" w:type="dxa"/>
        <w:shd w:val="clear" w:color="auto" w:fill="FFFFFF"/>
        <w:tblCellMar>
          <w:left w:w="0" w:type="dxa"/>
          <w:right w:w="0" w:type="dxa"/>
        </w:tblCellMar>
        <w:tblLook w:val="04A0" w:firstRow="1" w:lastRow="0" w:firstColumn="1" w:lastColumn="0" w:noHBand="0" w:noVBand="1"/>
      </w:tblPr>
      <w:tblGrid>
        <w:gridCol w:w="2127"/>
        <w:gridCol w:w="8079"/>
      </w:tblGrid>
      <w:tr w:rsidR="00B00421" w:rsidRPr="00BF5FE1" w:rsidTr="00BF5FE1">
        <w:tc>
          <w:tcPr>
            <w:tcW w:w="2127"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351" w:lineRule="atLeast"/>
              <w:rPr>
                <w:rFonts w:ascii="Verdana" w:eastAsia="Times New Roman" w:hAnsi="Verdana" w:cs="Arial"/>
                <w:color w:val="202020"/>
                <w:sz w:val="20"/>
                <w:szCs w:val="20"/>
                <w:lang w:eastAsia="ru-RU"/>
              </w:rPr>
            </w:pPr>
            <w:proofErr w:type="spellStart"/>
            <w:r w:rsidRPr="00BF5FE1">
              <w:rPr>
                <w:rFonts w:ascii="Verdana" w:eastAsia="Times New Roman" w:hAnsi="Verdana" w:cs="Arial"/>
                <w:b/>
                <w:bCs/>
                <w:color w:val="202020"/>
                <w:sz w:val="20"/>
                <w:szCs w:val="20"/>
                <w:bdr w:val="none" w:sz="0" w:space="0" w:color="auto" w:frame="1"/>
                <w:lang w:eastAsia="ru-RU"/>
              </w:rPr>
              <w:t>Objective</w:t>
            </w:r>
            <w:proofErr w:type="spellEnd"/>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351" w:lineRule="atLeast"/>
              <w:rPr>
                <w:rFonts w:ascii="Verdana" w:eastAsia="Times New Roman" w:hAnsi="Verdana" w:cs="Arial"/>
                <w:color w:val="202020"/>
                <w:sz w:val="20"/>
                <w:szCs w:val="20"/>
                <w:lang w:val="en-US" w:eastAsia="ru-RU"/>
              </w:rPr>
            </w:pPr>
            <w:r w:rsidRPr="00BF5FE1">
              <w:rPr>
                <w:rFonts w:ascii="Verdana" w:eastAsia="Times New Roman" w:hAnsi="Verdana" w:cs="Arial"/>
                <w:b/>
                <w:bCs/>
                <w:color w:val="202020"/>
                <w:sz w:val="20"/>
                <w:szCs w:val="20"/>
                <w:bdr w:val="none" w:sz="0" w:space="0" w:color="auto" w:frame="1"/>
                <w:lang w:val="en-US" w:eastAsia="ru-RU"/>
              </w:rPr>
              <w:t>Flight Attendant</w:t>
            </w:r>
          </w:p>
        </w:tc>
      </w:tr>
      <w:tr w:rsidR="00B00421" w:rsidRPr="00BF5FE1" w:rsidTr="00BF5FE1">
        <w:tc>
          <w:tcPr>
            <w:tcW w:w="2127"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351" w:lineRule="atLeast"/>
              <w:rPr>
                <w:rFonts w:ascii="Verdana" w:eastAsia="Times New Roman" w:hAnsi="Verdana" w:cs="Arial"/>
                <w:color w:val="202020"/>
                <w:sz w:val="20"/>
                <w:szCs w:val="20"/>
                <w:lang w:eastAsia="ru-RU"/>
              </w:rPr>
            </w:pPr>
            <w:proofErr w:type="spellStart"/>
            <w:r w:rsidRPr="00BF5FE1">
              <w:rPr>
                <w:rFonts w:ascii="Verdana" w:eastAsia="Times New Roman" w:hAnsi="Verdana" w:cs="Arial"/>
                <w:b/>
                <w:bCs/>
                <w:color w:val="202020"/>
                <w:sz w:val="20"/>
                <w:szCs w:val="20"/>
                <w:bdr w:val="none" w:sz="0" w:space="0" w:color="auto" w:frame="1"/>
                <w:lang w:eastAsia="ru-RU"/>
              </w:rPr>
              <w:t>Personal</w:t>
            </w:r>
            <w:proofErr w:type="spellEnd"/>
            <w:r w:rsidRPr="00BF5FE1">
              <w:rPr>
                <w:rFonts w:ascii="Verdana" w:eastAsia="Times New Roman" w:hAnsi="Verdana" w:cs="Arial"/>
                <w:b/>
                <w:bCs/>
                <w:color w:val="202020"/>
                <w:sz w:val="20"/>
                <w:szCs w:val="20"/>
                <w:bdr w:val="none" w:sz="0" w:space="0" w:color="auto" w:frame="1"/>
                <w:lang w:eastAsia="ru-RU"/>
              </w:rPr>
              <w:t xml:space="preserve"> </w:t>
            </w:r>
            <w:proofErr w:type="spellStart"/>
            <w:r w:rsidRPr="00BF5FE1">
              <w:rPr>
                <w:rFonts w:ascii="Verdana" w:eastAsia="Times New Roman" w:hAnsi="Verdana" w:cs="Arial"/>
                <w:b/>
                <w:bCs/>
                <w:color w:val="202020"/>
                <w:sz w:val="20"/>
                <w:szCs w:val="20"/>
                <w:bdr w:val="none" w:sz="0" w:space="0" w:color="auto" w:frame="1"/>
                <w:lang w:eastAsia="ru-RU"/>
              </w:rPr>
              <w:t>Details</w:t>
            </w:r>
            <w:proofErr w:type="spellEnd"/>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351" w:lineRule="atLeast"/>
              <w:rPr>
                <w:rFonts w:ascii="Verdana" w:eastAsia="Times New Roman" w:hAnsi="Verdana" w:cs="Arial"/>
                <w:color w:val="202020"/>
                <w:sz w:val="18"/>
                <w:szCs w:val="18"/>
                <w:lang w:val="en-US" w:eastAsia="ru-RU"/>
              </w:rPr>
            </w:pPr>
            <w:r w:rsidRPr="00F25908">
              <w:rPr>
                <w:rFonts w:ascii="Verdana" w:eastAsia="Times New Roman" w:hAnsi="Verdana" w:cs="Arial"/>
                <w:color w:val="202020"/>
                <w:sz w:val="18"/>
                <w:szCs w:val="18"/>
                <w:lang w:val="en-US" w:eastAsia="ru-RU"/>
              </w:rPr>
              <w:t xml:space="preserve">Date of birth: </w:t>
            </w:r>
            <w:r w:rsidRPr="00BF5FE1">
              <w:rPr>
                <w:rFonts w:ascii="Verdana" w:eastAsia="Times New Roman" w:hAnsi="Verdana" w:cs="Arial"/>
                <w:color w:val="202020"/>
                <w:sz w:val="18"/>
                <w:szCs w:val="18"/>
                <w:lang w:val="en-US" w:eastAsia="ru-RU"/>
              </w:rPr>
              <w:t>16</w:t>
            </w:r>
            <w:r w:rsidRPr="00BF5FE1">
              <w:rPr>
                <w:rFonts w:ascii="Verdana" w:eastAsia="Times New Roman" w:hAnsi="Verdana" w:cs="Arial"/>
                <w:color w:val="202020"/>
                <w:sz w:val="18"/>
                <w:szCs w:val="18"/>
                <w:vertAlign w:val="superscript"/>
                <w:lang w:val="en-US" w:eastAsia="ru-RU"/>
              </w:rPr>
              <w:t>th</w:t>
            </w:r>
            <w:r w:rsidRPr="00BF5FE1">
              <w:rPr>
                <w:rFonts w:ascii="Verdana" w:eastAsia="Times New Roman" w:hAnsi="Verdana" w:cs="Arial"/>
                <w:color w:val="202020"/>
                <w:sz w:val="18"/>
                <w:szCs w:val="18"/>
                <w:lang w:val="en-US" w:eastAsia="ru-RU"/>
              </w:rPr>
              <w:t xml:space="preserve"> of November 1983</w:t>
            </w:r>
            <w:r w:rsidRPr="00F25908">
              <w:rPr>
                <w:rFonts w:ascii="Verdana" w:eastAsia="Times New Roman" w:hAnsi="Verdana" w:cs="Arial"/>
                <w:color w:val="202020"/>
                <w:sz w:val="18"/>
                <w:szCs w:val="18"/>
                <w:lang w:val="en-US" w:eastAsia="ru-RU"/>
              </w:rPr>
              <w:br/>
              <w:t xml:space="preserve">Marital status: </w:t>
            </w:r>
            <w:r w:rsidRPr="00BF5FE1">
              <w:rPr>
                <w:rFonts w:ascii="Verdana" w:eastAsia="Times New Roman" w:hAnsi="Verdana" w:cs="Arial"/>
                <w:color w:val="202020"/>
                <w:sz w:val="18"/>
                <w:szCs w:val="18"/>
                <w:lang w:val="en-US" w:eastAsia="ru-RU"/>
              </w:rPr>
              <w:t xml:space="preserve">not </w:t>
            </w:r>
            <w:r w:rsidRPr="00F25908">
              <w:rPr>
                <w:rFonts w:ascii="Verdana" w:eastAsia="Times New Roman" w:hAnsi="Verdana" w:cs="Arial"/>
                <w:color w:val="202020"/>
                <w:sz w:val="18"/>
                <w:szCs w:val="18"/>
                <w:lang w:val="en-US" w:eastAsia="ru-RU"/>
              </w:rPr>
              <w:t>married</w:t>
            </w:r>
            <w:r w:rsidRPr="00F25908">
              <w:rPr>
                <w:rFonts w:ascii="Verdana" w:eastAsia="Times New Roman" w:hAnsi="Verdana" w:cs="Arial"/>
                <w:color w:val="202020"/>
                <w:sz w:val="18"/>
                <w:szCs w:val="18"/>
                <w:lang w:val="en-US" w:eastAsia="ru-RU"/>
              </w:rPr>
              <w:br/>
            </w:r>
            <w:r w:rsidRPr="00BF5FE1">
              <w:rPr>
                <w:rFonts w:ascii="Verdana" w:eastAsia="Times New Roman" w:hAnsi="Verdana" w:cs="Arial"/>
                <w:color w:val="202020"/>
                <w:sz w:val="18"/>
                <w:szCs w:val="18"/>
                <w:lang w:val="en-US" w:eastAsia="ru-RU"/>
              </w:rPr>
              <w:t>Sex: female</w:t>
            </w:r>
          </w:p>
        </w:tc>
      </w:tr>
      <w:tr w:rsidR="00B00421" w:rsidRPr="00BF5FE1" w:rsidTr="00BF5FE1">
        <w:tc>
          <w:tcPr>
            <w:tcW w:w="2127"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351" w:lineRule="atLeast"/>
              <w:rPr>
                <w:rFonts w:ascii="Verdana" w:eastAsia="Times New Roman" w:hAnsi="Verdana" w:cs="Arial"/>
                <w:color w:val="202020"/>
                <w:sz w:val="20"/>
                <w:szCs w:val="20"/>
                <w:lang w:eastAsia="ru-RU"/>
              </w:rPr>
            </w:pPr>
            <w:proofErr w:type="spellStart"/>
            <w:r w:rsidRPr="00BF5FE1">
              <w:rPr>
                <w:rFonts w:ascii="Verdana" w:eastAsia="Times New Roman" w:hAnsi="Verdana" w:cs="Arial"/>
                <w:b/>
                <w:bCs/>
                <w:color w:val="202020"/>
                <w:sz w:val="20"/>
                <w:szCs w:val="20"/>
                <w:bdr w:val="none" w:sz="0" w:space="0" w:color="auto" w:frame="1"/>
                <w:lang w:eastAsia="ru-RU"/>
              </w:rPr>
              <w:t>Summary</w:t>
            </w:r>
            <w:proofErr w:type="spellEnd"/>
            <w:r w:rsidRPr="00BF5FE1">
              <w:rPr>
                <w:rFonts w:ascii="Verdana" w:eastAsia="Times New Roman" w:hAnsi="Verdana" w:cs="Arial"/>
                <w:b/>
                <w:bCs/>
                <w:color w:val="202020"/>
                <w:sz w:val="20"/>
                <w:szCs w:val="20"/>
                <w:bdr w:val="none" w:sz="0" w:space="0" w:color="auto" w:frame="1"/>
                <w:lang w:eastAsia="ru-RU"/>
              </w:rPr>
              <w:t xml:space="preserve"> </w:t>
            </w:r>
            <w:proofErr w:type="spellStart"/>
            <w:r w:rsidRPr="00BF5FE1">
              <w:rPr>
                <w:rFonts w:ascii="Verdana" w:eastAsia="Times New Roman" w:hAnsi="Verdana" w:cs="Arial"/>
                <w:b/>
                <w:bCs/>
                <w:color w:val="202020"/>
                <w:sz w:val="20"/>
                <w:szCs w:val="20"/>
                <w:bdr w:val="none" w:sz="0" w:space="0" w:color="auto" w:frame="1"/>
                <w:lang w:eastAsia="ru-RU"/>
              </w:rPr>
              <w:t>of</w:t>
            </w:r>
            <w:proofErr w:type="spellEnd"/>
            <w:r w:rsidRPr="00BF5FE1">
              <w:rPr>
                <w:rFonts w:ascii="Verdana" w:eastAsia="Times New Roman" w:hAnsi="Verdana" w:cs="Arial"/>
                <w:b/>
                <w:bCs/>
                <w:color w:val="202020"/>
                <w:sz w:val="20"/>
                <w:szCs w:val="20"/>
                <w:bdr w:val="none" w:sz="0" w:space="0" w:color="auto" w:frame="1"/>
                <w:lang w:eastAsia="ru-RU"/>
              </w:rPr>
              <w:t xml:space="preserve"> </w:t>
            </w:r>
            <w:proofErr w:type="spellStart"/>
            <w:r w:rsidRPr="00BF5FE1">
              <w:rPr>
                <w:rFonts w:ascii="Verdana" w:eastAsia="Times New Roman" w:hAnsi="Verdana" w:cs="Arial"/>
                <w:b/>
                <w:bCs/>
                <w:color w:val="202020"/>
                <w:sz w:val="20"/>
                <w:szCs w:val="20"/>
                <w:bdr w:val="none" w:sz="0" w:space="0" w:color="auto" w:frame="1"/>
                <w:lang w:eastAsia="ru-RU"/>
              </w:rPr>
              <w:t>Qualifications</w:t>
            </w:r>
            <w:proofErr w:type="spellEnd"/>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BF5FE1" w:rsidP="00BF5FE1">
            <w:pPr>
              <w:spacing w:after="0" w:line="351" w:lineRule="atLeast"/>
              <w:rPr>
                <w:rFonts w:ascii="Verdana" w:eastAsia="Times New Roman" w:hAnsi="Verdana" w:cs="Arial"/>
                <w:color w:val="202020"/>
                <w:sz w:val="18"/>
                <w:szCs w:val="18"/>
                <w:lang w:val="en-US" w:eastAsia="ru-RU"/>
              </w:rPr>
            </w:pPr>
            <w:r w:rsidRPr="00BF5FE1">
              <w:rPr>
                <w:rFonts w:ascii="Verdana" w:hAnsi="Verdana" w:cs="Arial"/>
                <w:sz w:val="18"/>
                <w:szCs w:val="18"/>
                <w:lang w:val="en-US"/>
              </w:rPr>
              <w:t xml:space="preserve">High-experienced in customer communication and service, accurate, assertive and adaptable manager who can effectively multi-task in challenging situations and meet critical deadlines. </w:t>
            </w:r>
          </w:p>
        </w:tc>
      </w:tr>
      <w:tr w:rsidR="00B00421" w:rsidRPr="00BF5FE1" w:rsidTr="00BF5FE1">
        <w:tc>
          <w:tcPr>
            <w:tcW w:w="2127"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351" w:lineRule="atLeast"/>
              <w:rPr>
                <w:rFonts w:ascii="Verdana" w:eastAsia="Times New Roman" w:hAnsi="Verdana" w:cs="Arial"/>
                <w:color w:val="202020"/>
                <w:sz w:val="20"/>
                <w:szCs w:val="20"/>
                <w:lang w:eastAsia="ru-RU"/>
              </w:rPr>
            </w:pPr>
            <w:proofErr w:type="spellStart"/>
            <w:r w:rsidRPr="00BF5FE1">
              <w:rPr>
                <w:rFonts w:ascii="Verdana" w:eastAsia="Times New Roman" w:hAnsi="Verdana" w:cs="Arial"/>
                <w:b/>
                <w:bCs/>
                <w:color w:val="202020"/>
                <w:sz w:val="20"/>
                <w:szCs w:val="20"/>
                <w:bdr w:val="none" w:sz="0" w:space="0" w:color="auto" w:frame="1"/>
                <w:lang w:eastAsia="ru-RU"/>
              </w:rPr>
              <w:t>Education</w:t>
            </w:r>
            <w:proofErr w:type="spellEnd"/>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BF5FE1" w:rsidRDefault="00F25908" w:rsidP="00F25908">
            <w:pPr>
              <w:spacing w:after="0" w:line="351" w:lineRule="atLeast"/>
              <w:rPr>
                <w:rFonts w:ascii="Verdana" w:eastAsia="Times New Roman" w:hAnsi="Verdana" w:cs="Arial"/>
                <w:color w:val="202020"/>
                <w:sz w:val="18"/>
                <w:szCs w:val="18"/>
                <w:lang w:val="en-US" w:eastAsia="ru-RU"/>
              </w:rPr>
            </w:pPr>
            <w:r w:rsidRPr="00BF5FE1">
              <w:rPr>
                <w:rFonts w:ascii="Verdana" w:eastAsia="Times New Roman" w:hAnsi="Verdana" w:cs="Arial"/>
                <w:color w:val="202020"/>
                <w:sz w:val="18"/>
                <w:szCs w:val="18"/>
                <w:lang w:val="en-US" w:eastAsia="ru-RU"/>
              </w:rPr>
              <w:t>2001 – 2004 Krasnoyarsk Technological College. Manager.</w:t>
            </w:r>
          </w:p>
          <w:p w:rsidR="00F25908" w:rsidRPr="00F25908" w:rsidRDefault="00F25908" w:rsidP="00F25908">
            <w:pPr>
              <w:spacing w:after="0" w:line="351" w:lineRule="atLeast"/>
              <w:rPr>
                <w:rFonts w:ascii="Verdana" w:eastAsia="Times New Roman" w:hAnsi="Verdana" w:cs="Arial"/>
                <w:color w:val="202020"/>
                <w:sz w:val="18"/>
                <w:szCs w:val="18"/>
                <w:lang w:val="en-US" w:eastAsia="ru-RU"/>
              </w:rPr>
            </w:pPr>
            <w:r w:rsidRPr="00BF5FE1">
              <w:rPr>
                <w:rFonts w:ascii="Verdana" w:eastAsia="Times New Roman" w:hAnsi="Verdana" w:cs="Arial"/>
                <w:color w:val="202020"/>
                <w:sz w:val="18"/>
                <w:szCs w:val="18"/>
                <w:lang w:val="en-US" w:eastAsia="ru-RU"/>
              </w:rPr>
              <w:t xml:space="preserve">Tourism and hospitality. </w:t>
            </w:r>
            <w:r w:rsidRPr="00BF5FE1">
              <w:rPr>
                <w:rFonts w:ascii="Verdana" w:hAnsi="Verdana" w:cs="Arial"/>
                <w:sz w:val="18"/>
                <w:szCs w:val="18"/>
                <w:lang w:val="en-US"/>
              </w:rPr>
              <w:t xml:space="preserve"> </w:t>
            </w:r>
            <w:r w:rsidRPr="00BF5FE1">
              <w:rPr>
                <w:rFonts w:ascii="Verdana" w:hAnsi="Verdana" w:cs="Arial"/>
                <w:sz w:val="18"/>
                <w:szCs w:val="18"/>
                <w:lang w:val="en-US"/>
              </w:rPr>
              <w:t>Organization of service in hotels and tourist complexes</w:t>
            </w:r>
            <w:r w:rsidRPr="00BF5FE1">
              <w:rPr>
                <w:rFonts w:ascii="Verdana" w:hAnsi="Verdana" w:cs="Arial"/>
                <w:sz w:val="18"/>
                <w:szCs w:val="18"/>
                <w:lang w:val="en-US"/>
              </w:rPr>
              <w:t>.</w:t>
            </w:r>
          </w:p>
        </w:tc>
      </w:tr>
      <w:tr w:rsidR="00B00421" w:rsidRPr="00BF5FE1" w:rsidTr="00BF5FE1">
        <w:tc>
          <w:tcPr>
            <w:tcW w:w="2127"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351" w:lineRule="atLeast"/>
              <w:rPr>
                <w:rFonts w:ascii="Verdana" w:eastAsia="Times New Roman" w:hAnsi="Verdana" w:cs="Arial"/>
                <w:color w:val="202020"/>
                <w:sz w:val="20"/>
                <w:szCs w:val="20"/>
                <w:lang w:val="en-US" w:eastAsia="ru-RU"/>
              </w:rPr>
            </w:pPr>
            <w:r w:rsidRPr="00BF5FE1">
              <w:rPr>
                <w:rFonts w:ascii="Verdana" w:eastAsia="Times New Roman" w:hAnsi="Verdana" w:cs="Arial"/>
                <w:b/>
                <w:bCs/>
                <w:color w:val="202020"/>
                <w:sz w:val="20"/>
                <w:szCs w:val="20"/>
                <w:bdr w:val="none" w:sz="0" w:space="0" w:color="auto" w:frame="1"/>
                <w:lang w:val="en-US" w:eastAsia="ru-RU"/>
              </w:rPr>
              <w:t>Additional Education</w:t>
            </w:r>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351" w:lineRule="atLeast"/>
              <w:rPr>
                <w:rFonts w:ascii="Verdana" w:eastAsia="Times New Roman" w:hAnsi="Verdana" w:cs="Arial"/>
                <w:color w:val="202020"/>
                <w:sz w:val="18"/>
                <w:szCs w:val="18"/>
                <w:lang w:val="en-US" w:eastAsia="ru-RU"/>
              </w:rPr>
            </w:pPr>
            <w:r w:rsidRPr="00BF5FE1">
              <w:rPr>
                <w:rFonts w:ascii="Verdana" w:eastAsia="Times New Roman" w:hAnsi="Verdana" w:cs="Arial"/>
                <w:color w:val="202020"/>
                <w:sz w:val="18"/>
                <w:szCs w:val="18"/>
                <w:lang w:val="en-US" w:eastAsia="ru-RU"/>
              </w:rPr>
              <w:t xml:space="preserve">1998 – 2001 East-Siberian Institute of Tourism. </w:t>
            </w:r>
            <w:r w:rsidRPr="00F25908">
              <w:rPr>
                <w:rFonts w:ascii="Verdana" w:eastAsia="Times New Roman" w:hAnsi="Verdana" w:cs="Arial"/>
                <w:color w:val="202020"/>
                <w:sz w:val="18"/>
                <w:szCs w:val="18"/>
                <w:lang w:val="en-US" w:eastAsia="ru-RU"/>
              </w:rPr>
              <w:br/>
            </w:r>
            <w:r w:rsidRPr="00BF5FE1">
              <w:rPr>
                <w:rFonts w:ascii="Verdana" w:eastAsia="Times New Roman" w:hAnsi="Verdana" w:cs="Arial"/>
                <w:b/>
                <w:bCs/>
                <w:color w:val="202020"/>
                <w:sz w:val="18"/>
                <w:szCs w:val="18"/>
                <w:bdr w:val="none" w:sz="0" w:space="0" w:color="auto" w:frame="1"/>
                <w:lang w:val="en-US" w:eastAsia="ru-RU"/>
              </w:rPr>
              <w:t xml:space="preserve">Course of English. </w:t>
            </w:r>
            <w:r w:rsidRPr="00F25908">
              <w:rPr>
                <w:rFonts w:ascii="Verdana" w:eastAsia="Times New Roman" w:hAnsi="Verdana" w:cs="Arial"/>
                <w:color w:val="202020"/>
                <w:sz w:val="18"/>
                <w:szCs w:val="18"/>
                <w:lang w:val="en-US" w:eastAsia="ru-RU"/>
              </w:rPr>
              <w:br/>
            </w:r>
          </w:p>
        </w:tc>
      </w:tr>
      <w:tr w:rsidR="00BF5FE1" w:rsidRPr="00BF5FE1" w:rsidTr="00BF5FE1">
        <w:tc>
          <w:tcPr>
            <w:tcW w:w="2127" w:type="dxa"/>
            <w:vMerge w:val="restart"/>
            <w:tcBorders>
              <w:top w:val="single" w:sz="6" w:space="0" w:color="CDD7D6"/>
              <w:left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BF5FE1" w:rsidRDefault="00F25908" w:rsidP="00F25908">
            <w:pPr>
              <w:spacing w:after="0" w:line="351" w:lineRule="atLeast"/>
              <w:rPr>
                <w:rFonts w:ascii="Verdana" w:eastAsia="Times New Roman" w:hAnsi="Verdana" w:cs="Arial"/>
                <w:b/>
                <w:bCs/>
                <w:color w:val="202020"/>
                <w:sz w:val="20"/>
                <w:szCs w:val="20"/>
                <w:bdr w:val="none" w:sz="0" w:space="0" w:color="auto" w:frame="1"/>
                <w:lang w:val="en-US" w:eastAsia="ru-RU"/>
              </w:rPr>
            </w:pPr>
            <w:r w:rsidRPr="00BF5FE1">
              <w:rPr>
                <w:rFonts w:ascii="Verdana" w:eastAsia="Times New Roman" w:hAnsi="Verdana" w:cs="Arial"/>
                <w:b/>
                <w:bCs/>
                <w:color w:val="202020"/>
                <w:sz w:val="20"/>
                <w:szCs w:val="20"/>
                <w:bdr w:val="none" w:sz="0" w:space="0" w:color="auto" w:frame="1"/>
                <w:lang w:val="en-US" w:eastAsia="ru-RU"/>
              </w:rPr>
              <w:t>Professional Experience</w:t>
            </w:r>
          </w:p>
          <w:p w:rsidR="00F25908" w:rsidRPr="00BF5FE1" w:rsidRDefault="00F25908" w:rsidP="00F25908">
            <w:pPr>
              <w:spacing w:after="0" w:line="351" w:lineRule="atLeast"/>
              <w:rPr>
                <w:rFonts w:ascii="Verdana" w:eastAsia="Times New Roman" w:hAnsi="Verdana" w:cs="Arial"/>
                <w:b/>
                <w:bCs/>
                <w:color w:val="202020"/>
                <w:sz w:val="20"/>
                <w:szCs w:val="20"/>
                <w:bdr w:val="none" w:sz="0" w:space="0" w:color="auto" w:frame="1"/>
                <w:lang w:val="en-US" w:eastAsia="ru-RU"/>
              </w:rPr>
            </w:pPr>
          </w:p>
          <w:p w:rsidR="00F25908" w:rsidRPr="00BF5FE1" w:rsidRDefault="00F25908" w:rsidP="00F25908">
            <w:pPr>
              <w:spacing w:after="0" w:line="351" w:lineRule="atLeast"/>
              <w:rPr>
                <w:rFonts w:ascii="Verdana" w:eastAsia="Times New Roman" w:hAnsi="Verdana" w:cs="Arial"/>
                <w:b/>
                <w:bCs/>
                <w:color w:val="202020"/>
                <w:sz w:val="20"/>
                <w:szCs w:val="20"/>
                <w:bdr w:val="none" w:sz="0" w:space="0" w:color="auto" w:frame="1"/>
                <w:lang w:val="en-US" w:eastAsia="ru-RU"/>
              </w:rPr>
            </w:pPr>
          </w:p>
          <w:p w:rsidR="00F25908" w:rsidRPr="00BF5FE1" w:rsidRDefault="00F25908" w:rsidP="00F25908">
            <w:pPr>
              <w:spacing w:after="0" w:line="351" w:lineRule="atLeast"/>
              <w:rPr>
                <w:rFonts w:ascii="Verdana" w:eastAsia="Times New Roman" w:hAnsi="Verdana" w:cs="Arial"/>
                <w:b/>
                <w:bCs/>
                <w:color w:val="202020"/>
                <w:sz w:val="20"/>
                <w:szCs w:val="20"/>
                <w:bdr w:val="none" w:sz="0" w:space="0" w:color="auto" w:frame="1"/>
                <w:lang w:val="en-US" w:eastAsia="ru-RU"/>
              </w:rPr>
            </w:pPr>
          </w:p>
          <w:p w:rsidR="00F25908" w:rsidRPr="00BF5FE1" w:rsidRDefault="00F25908" w:rsidP="00F25908">
            <w:pPr>
              <w:spacing w:after="0" w:line="351" w:lineRule="atLeast"/>
              <w:rPr>
                <w:rFonts w:ascii="Verdana" w:eastAsia="Times New Roman" w:hAnsi="Verdana" w:cs="Arial"/>
                <w:b/>
                <w:bCs/>
                <w:color w:val="202020"/>
                <w:sz w:val="20"/>
                <w:szCs w:val="20"/>
                <w:bdr w:val="none" w:sz="0" w:space="0" w:color="auto" w:frame="1"/>
                <w:lang w:val="en-US" w:eastAsia="ru-RU"/>
              </w:rPr>
            </w:pPr>
          </w:p>
          <w:p w:rsidR="00F25908" w:rsidRPr="00BF5FE1" w:rsidRDefault="00F25908" w:rsidP="00F25908">
            <w:pPr>
              <w:spacing w:after="0" w:line="351" w:lineRule="atLeast"/>
              <w:rPr>
                <w:rFonts w:ascii="Verdana" w:eastAsia="Times New Roman" w:hAnsi="Verdana" w:cs="Arial"/>
                <w:b/>
                <w:bCs/>
                <w:color w:val="202020"/>
                <w:sz w:val="20"/>
                <w:szCs w:val="20"/>
                <w:bdr w:val="none" w:sz="0" w:space="0" w:color="auto" w:frame="1"/>
                <w:lang w:val="en-US" w:eastAsia="ru-RU"/>
              </w:rPr>
            </w:pPr>
          </w:p>
          <w:p w:rsidR="00F25908" w:rsidRPr="00BF5FE1" w:rsidRDefault="00F25908" w:rsidP="00F25908">
            <w:pPr>
              <w:spacing w:after="0" w:line="351" w:lineRule="atLeast"/>
              <w:rPr>
                <w:rFonts w:ascii="Verdana" w:eastAsia="Times New Roman" w:hAnsi="Verdana" w:cs="Arial"/>
                <w:b/>
                <w:bCs/>
                <w:color w:val="202020"/>
                <w:sz w:val="20"/>
                <w:szCs w:val="20"/>
                <w:bdr w:val="none" w:sz="0" w:space="0" w:color="auto" w:frame="1"/>
                <w:lang w:val="en-US" w:eastAsia="ru-RU"/>
              </w:rPr>
            </w:pPr>
          </w:p>
          <w:p w:rsidR="00F25908" w:rsidRPr="00BF5FE1" w:rsidRDefault="00F25908" w:rsidP="00F25908">
            <w:pPr>
              <w:spacing w:after="0" w:line="351" w:lineRule="atLeast"/>
              <w:rPr>
                <w:rFonts w:ascii="Verdana" w:eastAsia="Times New Roman" w:hAnsi="Verdana" w:cs="Arial"/>
                <w:b/>
                <w:bCs/>
                <w:color w:val="202020"/>
                <w:sz w:val="20"/>
                <w:szCs w:val="20"/>
                <w:bdr w:val="none" w:sz="0" w:space="0" w:color="auto" w:frame="1"/>
                <w:lang w:val="en-US" w:eastAsia="ru-RU"/>
              </w:rPr>
            </w:pPr>
          </w:p>
          <w:p w:rsidR="00F25908" w:rsidRPr="00BF5FE1" w:rsidRDefault="00F25908" w:rsidP="00F25908">
            <w:pPr>
              <w:spacing w:after="0" w:line="351" w:lineRule="atLeast"/>
              <w:rPr>
                <w:rFonts w:ascii="Verdana" w:eastAsia="Times New Roman" w:hAnsi="Verdana" w:cs="Arial"/>
                <w:b/>
                <w:bCs/>
                <w:color w:val="202020"/>
                <w:sz w:val="20"/>
                <w:szCs w:val="20"/>
                <w:bdr w:val="none" w:sz="0" w:space="0" w:color="auto" w:frame="1"/>
                <w:lang w:val="en-US" w:eastAsia="ru-RU"/>
              </w:rPr>
            </w:pPr>
          </w:p>
          <w:p w:rsidR="00F25908" w:rsidRPr="00F25908" w:rsidRDefault="00F25908" w:rsidP="00F25908">
            <w:pPr>
              <w:spacing w:after="0" w:line="351" w:lineRule="atLeast"/>
              <w:rPr>
                <w:rFonts w:ascii="Verdana" w:eastAsia="Times New Roman" w:hAnsi="Verdana" w:cs="Arial"/>
                <w:color w:val="202020"/>
                <w:sz w:val="20"/>
                <w:szCs w:val="20"/>
                <w:lang w:val="en-US" w:eastAsia="ru-RU"/>
              </w:rPr>
            </w:pPr>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351" w:lineRule="atLeast"/>
              <w:rPr>
                <w:rFonts w:ascii="Verdana" w:eastAsia="Times New Roman" w:hAnsi="Verdana" w:cs="Arial"/>
                <w:b/>
                <w:color w:val="202020"/>
                <w:sz w:val="18"/>
                <w:szCs w:val="18"/>
                <w:lang w:val="en-US" w:eastAsia="ru-RU"/>
              </w:rPr>
            </w:pPr>
            <w:r w:rsidRPr="00BF5FE1">
              <w:rPr>
                <w:rFonts w:ascii="Verdana" w:eastAsia="Times New Roman" w:hAnsi="Verdana" w:cs="Arial"/>
                <w:color w:val="202020"/>
                <w:sz w:val="18"/>
                <w:szCs w:val="18"/>
                <w:lang w:val="en-US" w:eastAsia="ru-RU"/>
              </w:rPr>
              <w:t xml:space="preserve"> </w:t>
            </w:r>
            <w:r w:rsidRPr="00BF5FE1">
              <w:rPr>
                <w:rFonts w:ascii="Verdana" w:eastAsia="Times New Roman" w:hAnsi="Verdana" w:cs="Arial"/>
                <w:b/>
                <w:color w:val="202020"/>
                <w:sz w:val="18"/>
                <w:szCs w:val="18"/>
                <w:lang w:val="en-US" w:eastAsia="ru-RU"/>
              </w:rPr>
              <w:t>Sept.2012 – current Premier LTD. General director.</w:t>
            </w:r>
          </w:p>
        </w:tc>
      </w:tr>
      <w:tr w:rsidR="00BF5FE1" w:rsidRPr="00BF5FE1" w:rsidTr="00BF5FE1">
        <w:tc>
          <w:tcPr>
            <w:tcW w:w="2127" w:type="dxa"/>
            <w:vMerge/>
            <w:tcBorders>
              <w:left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351" w:lineRule="atLeast"/>
              <w:rPr>
                <w:rFonts w:ascii="Verdana" w:eastAsia="Times New Roman" w:hAnsi="Verdana" w:cs="Arial"/>
                <w:color w:val="202020"/>
                <w:sz w:val="20"/>
                <w:szCs w:val="20"/>
                <w:lang w:val="en-US" w:eastAsia="ru-RU"/>
              </w:rPr>
            </w:pPr>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B00421">
            <w:pPr>
              <w:spacing w:after="0" w:line="351" w:lineRule="atLeast"/>
              <w:textAlignment w:val="baseline"/>
              <w:rPr>
                <w:rFonts w:ascii="Verdana" w:eastAsia="Times New Roman" w:hAnsi="Verdana" w:cs="Arial"/>
                <w:color w:val="202020"/>
                <w:sz w:val="18"/>
                <w:szCs w:val="18"/>
                <w:lang w:val="en-US" w:eastAsia="ru-RU"/>
              </w:rPr>
            </w:pPr>
            <w:r w:rsidRPr="00BF5FE1">
              <w:rPr>
                <w:rFonts w:ascii="Verdana" w:hAnsi="Verdana" w:cs="Arial"/>
                <w:sz w:val="18"/>
                <w:szCs w:val="18"/>
                <w:lang w:val="en-US"/>
              </w:rPr>
              <w:t xml:space="preserve"> </w:t>
            </w:r>
            <w:r w:rsidRPr="00BF5FE1">
              <w:rPr>
                <w:rFonts w:ascii="Verdana" w:hAnsi="Verdana" w:cs="Arial"/>
                <w:sz w:val="18"/>
                <w:szCs w:val="18"/>
                <w:lang w:val="en-US"/>
              </w:rPr>
              <w:t>Organization and management of the office. Consulting and implementation of tourist products, contracts with customers.</w:t>
            </w:r>
            <w:r w:rsidR="00B00421" w:rsidRPr="00BF5FE1">
              <w:rPr>
                <w:rFonts w:ascii="Verdana" w:hAnsi="Verdana" w:cs="Arial"/>
                <w:sz w:val="18"/>
                <w:szCs w:val="18"/>
                <w:lang w:val="en-US"/>
              </w:rPr>
              <w:t xml:space="preserve"> </w:t>
            </w:r>
            <w:r w:rsidRPr="00BF5FE1">
              <w:rPr>
                <w:rFonts w:ascii="Verdana" w:hAnsi="Verdana" w:cs="Arial"/>
                <w:sz w:val="18"/>
                <w:szCs w:val="18"/>
                <w:lang w:val="en-US"/>
              </w:rPr>
              <w:t xml:space="preserve">Search for partners, negotiations, contracts for the provision of tourism services providers. </w:t>
            </w:r>
            <w:r w:rsidR="00B00421" w:rsidRPr="00BF5FE1">
              <w:rPr>
                <w:rFonts w:ascii="Verdana" w:hAnsi="Verdana" w:cs="Arial"/>
                <w:sz w:val="18"/>
                <w:szCs w:val="18"/>
                <w:lang w:val="en-US"/>
              </w:rPr>
              <w:t xml:space="preserve"> </w:t>
            </w:r>
            <w:r w:rsidRPr="00BF5FE1">
              <w:rPr>
                <w:rFonts w:ascii="Verdana" w:hAnsi="Verdana" w:cs="Arial"/>
                <w:sz w:val="18"/>
                <w:szCs w:val="18"/>
                <w:lang w:val="en-US"/>
              </w:rPr>
              <w:t>Reservation and registration of railway, airline tickets, hotels. Drawing up the menu and catering services for children and adult groups. Organization and control of the company by domestic tourism (organization of children's sports activities for summer and winter sports). Support</w:t>
            </w:r>
            <w:r w:rsidRPr="00BF5FE1">
              <w:rPr>
                <w:rFonts w:ascii="Verdana" w:hAnsi="Verdana" w:cs="Arial"/>
                <w:sz w:val="18"/>
                <w:szCs w:val="18"/>
                <w:lang w:val="en-US"/>
              </w:rPr>
              <w:t>ed</w:t>
            </w:r>
            <w:r w:rsidRPr="00BF5FE1">
              <w:rPr>
                <w:rFonts w:ascii="Verdana" w:hAnsi="Verdana" w:cs="Arial"/>
                <w:sz w:val="18"/>
                <w:szCs w:val="18"/>
                <w:lang w:val="en-US"/>
              </w:rPr>
              <w:t xml:space="preserve"> groups of children to rest and recreation in Sochi (railway), St. Petersburg (air)</w:t>
            </w:r>
            <w:r w:rsidRPr="00BF5FE1">
              <w:rPr>
                <w:rFonts w:ascii="Verdana" w:hAnsi="Verdana" w:cs="Arial"/>
                <w:sz w:val="18"/>
                <w:szCs w:val="18"/>
                <w:lang w:val="en-US"/>
              </w:rPr>
              <w:t xml:space="preserve">. </w:t>
            </w:r>
          </w:p>
        </w:tc>
      </w:tr>
      <w:tr w:rsidR="00BF5FE1" w:rsidRPr="00BF5FE1" w:rsidTr="00BF5FE1">
        <w:tc>
          <w:tcPr>
            <w:tcW w:w="2127" w:type="dxa"/>
            <w:vMerge/>
            <w:tcBorders>
              <w:left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240" w:lineRule="auto"/>
              <w:rPr>
                <w:rFonts w:ascii="Verdana" w:eastAsia="Times New Roman" w:hAnsi="Verdana" w:cs="Arial"/>
                <w:color w:val="202020"/>
                <w:sz w:val="20"/>
                <w:szCs w:val="20"/>
                <w:lang w:val="en-US" w:eastAsia="ru-RU"/>
              </w:rPr>
            </w:pPr>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tcPr>
          <w:p w:rsidR="00F25908" w:rsidRPr="00F25908" w:rsidRDefault="00B00421" w:rsidP="00F25908">
            <w:pPr>
              <w:spacing w:after="0" w:line="351" w:lineRule="atLeast"/>
              <w:rPr>
                <w:rFonts w:ascii="Verdana" w:eastAsia="Times New Roman" w:hAnsi="Verdana" w:cs="Arial"/>
                <w:b/>
                <w:color w:val="202020"/>
                <w:sz w:val="18"/>
                <w:szCs w:val="18"/>
                <w:lang w:val="en-US" w:eastAsia="ru-RU"/>
              </w:rPr>
            </w:pPr>
            <w:r w:rsidRPr="00BF5FE1">
              <w:rPr>
                <w:rFonts w:ascii="Verdana" w:eastAsia="Times New Roman" w:hAnsi="Verdana" w:cs="Arial"/>
                <w:b/>
                <w:color w:val="202020"/>
                <w:sz w:val="18"/>
                <w:szCs w:val="18"/>
                <w:lang w:val="en-US" w:eastAsia="ru-RU"/>
              </w:rPr>
              <w:t xml:space="preserve">April 2008 – Sept .2012 </w:t>
            </w:r>
            <w:proofErr w:type="spellStart"/>
            <w:r w:rsidRPr="00BF5FE1">
              <w:rPr>
                <w:rFonts w:ascii="Verdana" w:eastAsia="Times New Roman" w:hAnsi="Verdana" w:cs="Arial"/>
                <w:b/>
                <w:color w:val="202020"/>
                <w:sz w:val="18"/>
                <w:szCs w:val="18"/>
                <w:lang w:val="en-US" w:eastAsia="ru-RU"/>
              </w:rPr>
              <w:t>SV.Maslova</w:t>
            </w:r>
            <w:proofErr w:type="spellEnd"/>
            <w:r w:rsidRPr="00BF5FE1">
              <w:rPr>
                <w:rFonts w:ascii="Verdana" w:eastAsia="Times New Roman" w:hAnsi="Verdana" w:cs="Arial"/>
                <w:b/>
                <w:color w:val="202020"/>
                <w:sz w:val="18"/>
                <w:szCs w:val="18"/>
                <w:lang w:val="en-US" w:eastAsia="ru-RU"/>
              </w:rPr>
              <w:t xml:space="preserve"> LTD</w:t>
            </w:r>
          </w:p>
        </w:tc>
      </w:tr>
      <w:tr w:rsidR="00BF5FE1" w:rsidRPr="00BF5FE1" w:rsidTr="00BF5FE1">
        <w:tc>
          <w:tcPr>
            <w:tcW w:w="2127" w:type="dxa"/>
            <w:vMerge/>
            <w:tcBorders>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F25908" w:rsidP="00F25908">
            <w:pPr>
              <w:spacing w:after="0" w:line="351" w:lineRule="atLeast"/>
              <w:rPr>
                <w:rFonts w:ascii="Verdana" w:eastAsia="Times New Roman" w:hAnsi="Verdana" w:cs="Arial"/>
                <w:color w:val="202020"/>
                <w:sz w:val="20"/>
                <w:szCs w:val="20"/>
                <w:lang w:val="en-US" w:eastAsia="ru-RU"/>
              </w:rPr>
            </w:pPr>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tcPr>
          <w:p w:rsidR="00F25908" w:rsidRPr="00F25908" w:rsidRDefault="00B00421" w:rsidP="00B00421">
            <w:pPr>
              <w:spacing w:after="0" w:line="351" w:lineRule="atLeast"/>
              <w:textAlignment w:val="baseline"/>
              <w:rPr>
                <w:rFonts w:ascii="Verdana" w:eastAsia="Times New Roman" w:hAnsi="Verdana" w:cs="Arial"/>
                <w:color w:val="202020"/>
                <w:sz w:val="18"/>
                <w:szCs w:val="18"/>
                <w:lang w:val="en-US" w:eastAsia="ru-RU"/>
              </w:rPr>
            </w:pPr>
            <w:r w:rsidRPr="00BF5FE1">
              <w:rPr>
                <w:rFonts w:ascii="Verdana" w:hAnsi="Verdana" w:cs="Arial"/>
                <w:sz w:val="18"/>
                <w:szCs w:val="18"/>
                <w:lang w:val="en-US"/>
              </w:rPr>
              <w:t xml:space="preserve">Receiving calls and consulting clients on the phone and in the office. Selection of tours, registration of the transaction, the conclusion of the contract. Quality control of services and subsequent support customers. Organization of group of children's tours in Russia and European countries. Visa support. Admission to Krasnoyarsk </w:t>
            </w:r>
            <w:r w:rsidRPr="00BF5FE1">
              <w:rPr>
                <w:rFonts w:ascii="Verdana" w:hAnsi="Verdana" w:cs="Arial"/>
                <w:sz w:val="18"/>
                <w:szCs w:val="18"/>
                <w:lang w:val="en-US"/>
              </w:rPr>
              <w:lastRenderedPageBreak/>
              <w:t>(reservations, arrange transportation, tours, meals).Search for partners, negotiations, contracts for the provision of tourism services providers. Maintenance Agency reports.</w:t>
            </w:r>
            <w:r w:rsidRPr="00BF5FE1">
              <w:rPr>
                <w:rFonts w:ascii="Verdana" w:hAnsi="Verdana" w:cs="Arial"/>
                <w:sz w:val="18"/>
                <w:szCs w:val="18"/>
                <w:lang w:val="en-US"/>
              </w:rPr>
              <w:t xml:space="preserve"> </w:t>
            </w:r>
            <w:r w:rsidRPr="00BF5FE1">
              <w:rPr>
                <w:rFonts w:ascii="Verdana" w:hAnsi="Verdana" w:cs="Arial"/>
                <w:sz w:val="18"/>
                <w:szCs w:val="18"/>
                <w:lang w:val="en-US"/>
              </w:rPr>
              <w:t>Development of advertising models. Guide exhibition activity of the company. Brand promotion in the Internet.</w:t>
            </w:r>
            <w:r w:rsidRPr="00BF5FE1">
              <w:rPr>
                <w:rFonts w:ascii="Verdana" w:hAnsi="Verdana" w:cs="Arial"/>
                <w:sz w:val="18"/>
                <w:szCs w:val="18"/>
                <w:lang w:val="en-US"/>
              </w:rPr>
              <w:t xml:space="preserve"> </w:t>
            </w:r>
            <w:r w:rsidRPr="00BF5FE1">
              <w:rPr>
                <w:rFonts w:ascii="Verdana" w:hAnsi="Verdana" w:cs="Arial"/>
                <w:sz w:val="18"/>
                <w:szCs w:val="18"/>
                <w:lang w:val="en-US"/>
              </w:rPr>
              <w:t>Successful execution of public contracts for municipal need</w:t>
            </w:r>
            <w:r w:rsidRPr="00BF5FE1">
              <w:rPr>
                <w:rFonts w:ascii="Verdana" w:hAnsi="Verdana" w:cs="Arial"/>
                <w:sz w:val="18"/>
                <w:szCs w:val="18"/>
                <w:lang w:val="en-US"/>
              </w:rPr>
              <w:t xml:space="preserve">s.  </w:t>
            </w:r>
            <w:r w:rsidRPr="00BF5FE1">
              <w:rPr>
                <w:rFonts w:ascii="Verdana" w:hAnsi="Verdana" w:cs="Arial"/>
                <w:sz w:val="18"/>
                <w:szCs w:val="18"/>
                <w:lang w:val="en-US"/>
              </w:rPr>
              <w:t xml:space="preserve">Reservation and registration of railway, airline tickets, hotels, transfers. Drawing up the menu and catering services for children and adult groups. Receiving </w:t>
            </w:r>
            <w:r w:rsidRPr="00BF5FE1">
              <w:rPr>
                <w:rFonts w:ascii="Verdana" w:hAnsi="Verdana" w:cs="Arial"/>
                <w:sz w:val="18"/>
                <w:szCs w:val="18"/>
                <w:lang w:val="en-US"/>
              </w:rPr>
              <w:t xml:space="preserve">international </w:t>
            </w:r>
            <w:r w:rsidRPr="00BF5FE1">
              <w:rPr>
                <w:rFonts w:ascii="Verdana" w:hAnsi="Verdana" w:cs="Arial"/>
                <w:sz w:val="18"/>
                <w:szCs w:val="18"/>
                <w:lang w:val="en-US"/>
              </w:rPr>
              <w:t>visitors in Krasnoyarsk (accommodation, food, transport and excursion maintenance, organizing and conducting children's sports activities for summer and winter sports).</w:t>
            </w:r>
            <w:r w:rsidRPr="00BF5FE1">
              <w:rPr>
                <w:rFonts w:ascii="Verdana" w:hAnsi="Verdana" w:cs="Arial"/>
                <w:sz w:val="18"/>
                <w:szCs w:val="18"/>
                <w:lang w:val="en-US"/>
              </w:rPr>
              <w:t xml:space="preserve"> </w:t>
            </w:r>
          </w:p>
        </w:tc>
      </w:tr>
      <w:tr w:rsidR="00BF5FE1" w:rsidRPr="00BF5FE1" w:rsidTr="00BF5FE1">
        <w:tc>
          <w:tcPr>
            <w:tcW w:w="2127" w:type="dxa"/>
            <w:vMerge w:val="restart"/>
            <w:tcBorders>
              <w:top w:val="single" w:sz="6" w:space="0" w:color="CDD7D6"/>
              <w:left w:val="single" w:sz="6" w:space="0" w:color="CDD7D6"/>
              <w:right w:val="single" w:sz="6" w:space="0" w:color="CDD7D6"/>
            </w:tcBorders>
            <w:shd w:val="clear" w:color="auto" w:fill="auto"/>
            <w:tcMar>
              <w:top w:w="75" w:type="dxa"/>
              <w:left w:w="75" w:type="dxa"/>
              <w:bottom w:w="75" w:type="dxa"/>
              <w:right w:w="75" w:type="dxa"/>
            </w:tcMar>
            <w:vAlign w:val="bottom"/>
            <w:hideMark/>
          </w:tcPr>
          <w:p w:rsidR="00B00421" w:rsidRPr="00BF5FE1" w:rsidRDefault="00B00421" w:rsidP="00F25908">
            <w:pPr>
              <w:spacing w:after="0" w:line="240" w:lineRule="auto"/>
              <w:rPr>
                <w:rFonts w:ascii="Verdana" w:eastAsia="Times New Roman" w:hAnsi="Verdana" w:cs="Arial"/>
                <w:b/>
                <w:bCs/>
                <w:color w:val="202020"/>
                <w:sz w:val="20"/>
                <w:szCs w:val="20"/>
                <w:bdr w:val="none" w:sz="0" w:space="0" w:color="auto" w:frame="1"/>
                <w:lang w:val="en-US" w:eastAsia="ru-RU"/>
              </w:rPr>
            </w:pPr>
            <w:r w:rsidRPr="00BF5FE1">
              <w:rPr>
                <w:rFonts w:ascii="Verdana" w:eastAsia="Times New Roman" w:hAnsi="Verdana" w:cs="Arial"/>
                <w:b/>
                <w:bCs/>
                <w:color w:val="202020"/>
                <w:sz w:val="20"/>
                <w:szCs w:val="20"/>
                <w:bdr w:val="none" w:sz="0" w:space="0" w:color="auto" w:frame="1"/>
                <w:lang w:val="en-US" w:eastAsia="ru-RU"/>
              </w:rPr>
              <w:lastRenderedPageBreak/>
              <w:t>Professional Experience</w:t>
            </w:r>
          </w:p>
          <w:p w:rsidR="00B00421" w:rsidRPr="00BF5FE1" w:rsidRDefault="00B00421" w:rsidP="00F25908">
            <w:pPr>
              <w:spacing w:after="0" w:line="240" w:lineRule="auto"/>
              <w:rPr>
                <w:rFonts w:ascii="Verdana" w:eastAsia="Times New Roman" w:hAnsi="Verdana" w:cs="Arial"/>
                <w:b/>
                <w:bCs/>
                <w:color w:val="202020"/>
                <w:sz w:val="20"/>
                <w:szCs w:val="20"/>
                <w:bdr w:val="none" w:sz="0" w:space="0" w:color="auto" w:frame="1"/>
                <w:lang w:val="en-US" w:eastAsia="ru-RU"/>
              </w:rPr>
            </w:pPr>
          </w:p>
          <w:p w:rsidR="00B00421" w:rsidRPr="00BF5FE1" w:rsidRDefault="00B00421" w:rsidP="00F25908">
            <w:pPr>
              <w:spacing w:after="0" w:line="240" w:lineRule="auto"/>
              <w:rPr>
                <w:rFonts w:ascii="Verdana" w:eastAsia="Times New Roman" w:hAnsi="Verdana" w:cs="Arial"/>
                <w:b/>
                <w:bCs/>
                <w:color w:val="202020"/>
                <w:sz w:val="20"/>
                <w:szCs w:val="20"/>
                <w:bdr w:val="none" w:sz="0" w:space="0" w:color="auto" w:frame="1"/>
                <w:lang w:val="en-US" w:eastAsia="ru-RU"/>
              </w:rPr>
            </w:pPr>
          </w:p>
          <w:p w:rsidR="00B00421" w:rsidRPr="00BF5FE1" w:rsidRDefault="00B00421" w:rsidP="00F25908">
            <w:pPr>
              <w:spacing w:after="0" w:line="240" w:lineRule="auto"/>
              <w:rPr>
                <w:rFonts w:ascii="Verdana" w:eastAsia="Times New Roman" w:hAnsi="Verdana" w:cs="Arial"/>
                <w:b/>
                <w:bCs/>
                <w:color w:val="202020"/>
                <w:sz w:val="20"/>
                <w:szCs w:val="20"/>
                <w:bdr w:val="none" w:sz="0" w:space="0" w:color="auto" w:frame="1"/>
                <w:lang w:val="en-US" w:eastAsia="ru-RU"/>
              </w:rPr>
            </w:pPr>
          </w:p>
          <w:p w:rsidR="00B00421" w:rsidRPr="00BF5FE1" w:rsidRDefault="00B00421" w:rsidP="00F25908">
            <w:pPr>
              <w:spacing w:after="0" w:line="240" w:lineRule="auto"/>
              <w:rPr>
                <w:rFonts w:ascii="Verdana" w:eastAsia="Times New Roman" w:hAnsi="Verdana" w:cs="Arial"/>
                <w:b/>
                <w:bCs/>
                <w:color w:val="202020"/>
                <w:sz w:val="20"/>
                <w:szCs w:val="20"/>
                <w:bdr w:val="none" w:sz="0" w:space="0" w:color="auto" w:frame="1"/>
                <w:lang w:val="en-US" w:eastAsia="ru-RU"/>
              </w:rPr>
            </w:pPr>
          </w:p>
          <w:p w:rsidR="00B00421" w:rsidRPr="00BF5FE1" w:rsidRDefault="00B00421" w:rsidP="00F25908">
            <w:pPr>
              <w:spacing w:after="0" w:line="240" w:lineRule="auto"/>
              <w:rPr>
                <w:rFonts w:ascii="Verdana" w:eastAsia="Times New Roman" w:hAnsi="Verdana" w:cs="Arial"/>
                <w:b/>
                <w:bCs/>
                <w:color w:val="202020"/>
                <w:sz w:val="20"/>
                <w:szCs w:val="20"/>
                <w:bdr w:val="none" w:sz="0" w:space="0" w:color="auto" w:frame="1"/>
                <w:lang w:val="en-US" w:eastAsia="ru-RU"/>
              </w:rPr>
            </w:pPr>
          </w:p>
          <w:p w:rsidR="00B00421" w:rsidRPr="00BF5FE1" w:rsidRDefault="00B00421" w:rsidP="00F25908">
            <w:pPr>
              <w:spacing w:after="0" w:line="240" w:lineRule="auto"/>
              <w:rPr>
                <w:rFonts w:ascii="Verdana" w:eastAsia="Times New Roman" w:hAnsi="Verdana" w:cs="Arial"/>
                <w:b/>
                <w:bCs/>
                <w:color w:val="202020"/>
                <w:sz w:val="20"/>
                <w:szCs w:val="20"/>
                <w:bdr w:val="none" w:sz="0" w:space="0" w:color="auto" w:frame="1"/>
                <w:lang w:val="en-US" w:eastAsia="ru-RU"/>
              </w:rPr>
            </w:pPr>
          </w:p>
          <w:p w:rsidR="00B00421" w:rsidRPr="00BF5FE1" w:rsidRDefault="00B00421" w:rsidP="00F25908">
            <w:pPr>
              <w:spacing w:after="0" w:line="240" w:lineRule="auto"/>
              <w:rPr>
                <w:rFonts w:ascii="Verdana" w:eastAsia="Times New Roman" w:hAnsi="Verdana" w:cs="Arial"/>
                <w:b/>
                <w:bCs/>
                <w:color w:val="202020"/>
                <w:sz w:val="20"/>
                <w:szCs w:val="20"/>
                <w:bdr w:val="none" w:sz="0" w:space="0" w:color="auto" w:frame="1"/>
                <w:lang w:val="en-US" w:eastAsia="ru-RU"/>
              </w:rPr>
            </w:pPr>
          </w:p>
          <w:p w:rsidR="00B00421" w:rsidRPr="00BF5FE1" w:rsidRDefault="00B00421" w:rsidP="00F25908">
            <w:pPr>
              <w:spacing w:after="0" w:line="240" w:lineRule="auto"/>
              <w:rPr>
                <w:rFonts w:ascii="Verdana" w:eastAsia="Times New Roman" w:hAnsi="Verdana" w:cs="Arial"/>
                <w:b/>
                <w:bCs/>
                <w:color w:val="202020"/>
                <w:sz w:val="20"/>
                <w:szCs w:val="20"/>
                <w:bdr w:val="none" w:sz="0" w:space="0" w:color="auto" w:frame="1"/>
                <w:lang w:val="en-US" w:eastAsia="ru-RU"/>
              </w:rPr>
            </w:pPr>
          </w:p>
          <w:p w:rsidR="00B00421" w:rsidRPr="00F25908" w:rsidRDefault="00B00421" w:rsidP="00F25908">
            <w:pPr>
              <w:spacing w:after="0" w:line="240" w:lineRule="auto"/>
              <w:rPr>
                <w:rFonts w:ascii="Verdana" w:eastAsia="Times New Roman" w:hAnsi="Verdana" w:cs="Arial"/>
                <w:color w:val="202020"/>
                <w:sz w:val="20"/>
                <w:szCs w:val="20"/>
                <w:lang w:val="en-US" w:eastAsia="ru-RU"/>
              </w:rPr>
            </w:pPr>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tcPr>
          <w:p w:rsidR="00B00421" w:rsidRPr="00F25908" w:rsidRDefault="00B00421" w:rsidP="00B00421">
            <w:pPr>
              <w:spacing w:after="0" w:line="351" w:lineRule="atLeast"/>
              <w:rPr>
                <w:rFonts w:ascii="Verdana" w:eastAsia="Times New Roman" w:hAnsi="Verdana" w:cs="Arial"/>
                <w:b/>
                <w:color w:val="202020"/>
                <w:sz w:val="18"/>
                <w:szCs w:val="18"/>
                <w:lang w:val="en-US" w:eastAsia="ru-RU"/>
              </w:rPr>
            </w:pPr>
            <w:r w:rsidRPr="00BF5FE1">
              <w:rPr>
                <w:rFonts w:ascii="Verdana" w:eastAsia="Times New Roman" w:hAnsi="Verdana" w:cs="Arial"/>
                <w:b/>
                <w:color w:val="202020"/>
                <w:sz w:val="18"/>
                <w:szCs w:val="18"/>
                <w:lang w:val="en-US" w:eastAsia="ru-RU"/>
              </w:rPr>
              <w:t xml:space="preserve">Sept. 2005 – Feb. 2008 </w:t>
            </w:r>
            <w:proofErr w:type="spellStart"/>
            <w:r w:rsidRPr="00BF5FE1">
              <w:rPr>
                <w:rFonts w:ascii="Verdana" w:eastAsia="Times New Roman" w:hAnsi="Verdana" w:cs="Arial"/>
                <w:b/>
                <w:color w:val="202020"/>
                <w:sz w:val="18"/>
                <w:szCs w:val="18"/>
                <w:lang w:val="en-US" w:eastAsia="ru-RU"/>
              </w:rPr>
              <w:t>Yenisey</w:t>
            </w:r>
            <w:proofErr w:type="spellEnd"/>
            <w:r w:rsidRPr="00BF5FE1">
              <w:rPr>
                <w:rFonts w:ascii="Verdana" w:eastAsia="Times New Roman" w:hAnsi="Verdana" w:cs="Arial"/>
                <w:b/>
                <w:color w:val="202020"/>
                <w:sz w:val="18"/>
                <w:szCs w:val="18"/>
                <w:lang w:val="en-US" w:eastAsia="ru-RU"/>
              </w:rPr>
              <w:t>-Tour LTD</w:t>
            </w:r>
          </w:p>
        </w:tc>
      </w:tr>
      <w:tr w:rsidR="00BF5FE1" w:rsidRPr="00BF5FE1" w:rsidTr="00BF5FE1">
        <w:tc>
          <w:tcPr>
            <w:tcW w:w="2127" w:type="dxa"/>
            <w:vMerge/>
            <w:tcBorders>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B00421" w:rsidRPr="00F25908" w:rsidRDefault="00B00421" w:rsidP="00F25908">
            <w:pPr>
              <w:spacing w:after="0" w:line="351" w:lineRule="atLeast"/>
              <w:rPr>
                <w:rFonts w:ascii="Verdana" w:eastAsia="Times New Roman" w:hAnsi="Verdana" w:cs="Arial"/>
                <w:color w:val="202020"/>
                <w:sz w:val="20"/>
                <w:szCs w:val="20"/>
                <w:lang w:val="en-US" w:eastAsia="ru-RU"/>
              </w:rPr>
            </w:pPr>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tcPr>
          <w:p w:rsidR="00B00421" w:rsidRPr="00F25908" w:rsidRDefault="00B00421" w:rsidP="00B00421">
            <w:pPr>
              <w:spacing w:after="0" w:line="351" w:lineRule="atLeast"/>
              <w:rPr>
                <w:rFonts w:ascii="Verdana" w:eastAsia="Times New Roman" w:hAnsi="Verdana" w:cs="Arial"/>
                <w:color w:val="202020"/>
                <w:sz w:val="18"/>
                <w:szCs w:val="18"/>
                <w:lang w:val="en-US" w:eastAsia="ru-RU"/>
              </w:rPr>
            </w:pPr>
            <w:r w:rsidRPr="00BF5FE1">
              <w:rPr>
                <w:rFonts w:ascii="Verdana" w:hAnsi="Verdana" w:cs="Arial"/>
                <w:sz w:val="18"/>
                <w:szCs w:val="18"/>
                <w:lang w:val="en-US"/>
              </w:rPr>
              <w:t xml:space="preserve"> </w:t>
            </w:r>
            <w:r w:rsidRPr="00BF5FE1">
              <w:rPr>
                <w:rFonts w:ascii="Verdana" w:hAnsi="Verdana" w:cs="Arial"/>
                <w:sz w:val="18"/>
                <w:szCs w:val="18"/>
                <w:lang w:val="en-US"/>
              </w:rPr>
              <w:t>Receiving calls and consulting clients on the phone and in the office (tours in Russia and CIS countries). Selection of tours, registration of the transaction, the conclusion of the contracts. Quality control of services and subsequent support customers. Maintenance Agency reports.</w:t>
            </w:r>
            <w:r w:rsidRPr="00BF5FE1">
              <w:rPr>
                <w:rFonts w:ascii="Verdana" w:hAnsi="Verdana" w:cs="Arial"/>
                <w:sz w:val="18"/>
                <w:szCs w:val="18"/>
                <w:lang w:val="en-US"/>
              </w:rPr>
              <w:t xml:space="preserve"> </w:t>
            </w:r>
            <w:r w:rsidRPr="00BF5FE1">
              <w:rPr>
                <w:rFonts w:ascii="Verdana" w:hAnsi="Verdana" w:cs="Arial"/>
                <w:sz w:val="18"/>
                <w:szCs w:val="18"/>
                <w:lang w:val="en-US"/>
              </w:rPr>
              <w:t>Organization of group of children's tours in Russia and European countries. Visa support. Admission to Krasnoyarsk (reservations, arrange transportation, tours, meals). Maintenance of children's group rail in St. Petersburg.</w:t>
            </w:r>
            <w:r w:rsidRPr="00BF5FE1">
              <w:rPr>
                <w:rFonts w:ascii="Verdana" w:hAnsi="Verdana" w:cs="Arial"/>
                <w:sz w:val="18"/>
                <w:szCs w:val="18"/>
                <w:lang w:val="en-US"/>
              </w:rPr>
              <w:t xml:space="preserve"> </w:t>
            </w:r>
            <w:r w:rsidRPr="00BF5FE1">
              <w:rPr>
                <w:rFonts w:ascii="Verdana" w:hAnsi="Verdana" w:cs="Arial"/>
                <w:sz w:val="18"/>
                <w:szCs w:val="18"/>
                <w:lang w:val="en-US"/>
              </w:rPr>
              <w:t>Development of models of advertising production company. Participation in exhibitions</w:t>
            </w:r>
            <w:r w:rsidRPr="00BF5FE1">
              <w:rPr>
                <w:rFonts w:ascii="Verdana" w:hAnsi="Verdana" w:cs="Arial"/>
                <w:sz w:val="18"/>
                <w:szCs w:val="18"/>
                <w:lang w:val="en-US"/>
              </w:rPr>
              <w:t xml:space="preserve">.  </w:t>
            </w:r>
          </w:p>
        </w:tc>
      </w:tr>
      <w:tr w:rsidR="00B00421" w:rsidRPr="00BF5FE1" w:rsidTr="00BF5FE1">
        <w:tc>
          <w:tcPr>
            <w:tcW w:w="2127"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B00421" w:rsidP="00B00421">
            <w:pPr>
              <w:spacing w:after="0" w:line="351" w:lineRule="atLeast"/>
              <w:rPr>
                <w:rFonts w:ascii="Verdana" w:eastAsia="Times New Roman" w:hAnsi="Verdana" w:cs="Arial"/>
                <w:color w:val="202020"/>
                <w:sz w:val="20"/>
                <w:szCs w:val="20"/>
                <w:lang w:val="en-US" w:eastAsia="ru-RU"/>
              </w:rPr>
            </w:pPr>
            <w:r w:rsidRPr="00BF5FE1">
              <w:rPr>
                <w:rFonts w:ascii="Verdana" w:eastAsia="Times New Roman" w:hAnsi="Verdana" w:cs="Arial"/>
                <w:b/>
                <w:bCs/>
                <w:color w:val="202020"/>
                <w:sz w:val="20"/>
                <w:szCs w:val="20"/>
                <w:bdr w:val="none" w:sz="0" w:space="0" w:color="auto" w:frame="1"/>
                <w:lang w:val="en-US" w:eastAsia="ru-RU"/>
              </w:rPr>
              <w:t xml:space="preserve">Key </w:t>
            </w:r>
            <w:r w:rsidR="00F25908" w:rsidRPr="00BF5FE1">
              <w:rPr>
                <w:rFonts w:ascii="Verdana" w:eastAsia="Times New Roman" w:hAnsi="Verdana" w:cs="Arial"/>
                <w:b/>
                <w:bCs/>
                <w:color w:val="202020"/>
                <w:sz w:val="20"/>
                <w:szCs w:val="20"/>
                <w:bdr w:val="none" w:sz="0" w:space="0" w:color="auto" w:frame="1"/>
                <w:lang w:val="en-US" w:eastAsia="ru-RU"/>
              </w:rPr>
              <w:t>Skills</w:t>
            </w:r>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B00421" w:rsidP="00BF5FE1">
            <w:pPr>
              <w:spacing w:after="0" w:line="351" w:lineRule="atLeast"/>
              <w:rPr>
                <w:rFonts w:ascii="Verdana" w:eastAsia="Times New Roman" w:hAnsi="Verdana" w:cs="Arial"/>
                <w:color w:val="202020"/>
                <w:sz w:val="18"/>
                <w:szCs w:val="18"/>
                <w:lang w:val="en-US" w:eastAsia="ru-RU"/>
              </w:rPr>
            </w:pPr>
            <w:r w:rsidRPr="00BF5FE1">
              <w:rPr>
                <w:rFonts w:ascii="Verdana" w:hAnsi="Verdana" w:cs="Arial"/>
                <w:sz w:val="18"/>
                <w:szCs w:val="18"/>
                <w:lang w:val="en-US"/>
              </w:rPr>
              <w:t>Client satisfaction</w:t>
            </w:r>
            <w:r w:rsidRPr="00BF5FE1">
              <w:rPr>
                <w:rFonts w:ascii="Verdana" w:hAnsi="Verdana" w:cs="Arial"/>
                <w:sz w:val="18"/>
                <w:szCs w:val="18"/>
                <w:lang w:val="en-US"/>
              </w:rPr>
              <w:t xml:space="preserve">, </w:t>
            </w:r>
            <w:r w:rsidR="00BF5FE1">
              <w:rPr>
                <w:rFonts w:ascii="Verdana" w:hAnsi="Verdana" w:cs="Arial"/>
                <w:sz w:val="18"/>
                <w:szCs w:val="18"/>
                <w:lang w:val="en-US"/>
              </w:rPr>
              <w:t>s</w:t>
            </w:r>
            <w:r w:rsidRPr="00BF5FE1">
              <w:rPr>
                <w:rFonts w:ascii="Verdana" w:hAnsi="Verdana" w:cs="Arial"/>
                <w:sz w:val="18"/>
                <w:szCs w:val="18"/>
                <w:lang w:val="en-US"/>
              </w:rPr>
              <w:t>tress resistance</w:t>
            </w:r>
            <w:r w:rsidRPr="00BF5FE1">
              <w:rPr>
                <w:rFonts w:ascii="Verdana" w:hAnsi="Verdana" w:cs="Arial"/>
                <w:sz w:val="18"/>
                <w:szCs w:val="18"/>
                <w:lang w:val="en-US"/>
              </w:rPr>
              <w:t xml:space="preserve">, </w:t>
            </w:r>
            <w:r w:rsidR="00BF5FE1">
              <w:rPr>
                <w:rFonts w:ascii="Verdana" w:hAnsi="Verdana" w:cs="Arial"/>
                <w:sz w:val="18"/>
                <w:szCs w:val="18"/>
                <w:lang w:val="en-US"/>
              </w:rPr>
              <w:t>r</w:t>
            </w:r>
            <w:r w:rsidRPr="00BF5FE1">
              <w:rPr>
                <w:rFonts w:ascii="Verdana" w:hAnsi="Verdana" w:cs="Arial"/>
                <w:sz w:val="18"/>
                <w:szCs w:val="18"/>
                <w:lang w:val="en-US"/>
              </w:rPr>
              <w:t>esponsibility</w:t>
            </w:r>
            <w:r w:rsidRPr="00BF5FE1">
              <w:rPr>
                <w:rFonts w:ascii="Verdana" w:hAnsi="Verdana" w:cs="Arial"/>
                <w:sz w:val="18"/>
                <w:szCs w:val="18"/>
                <w:lang w:val="en-US"/>
              </w:rPr>
              <w:t xml:space="preserve">, </w:t>
            </w:r>
            <w:r w:rsidR="00BF5FE1">
              <w:rPr>
                <w:rFonts w:ascii="Verdana" w:hAnsi="Verdana" w:cs="Arial"/>
                <w:sz w:val="18"/>
                <w:szCs w:val="18"/>
                <w:lang w:val="en-US"/>
              </w:rPr>
              <w:t>n</w:t>
            </w:r>
            <w:r w:rsidRPr="00BF5FE1">
              <w:rPr>
                <w:rFonts w:ascii="Verdana" w:hAnsi="Verdana" w:cs="Arial"/>
                <w:sz w:val="18"/>
                <w:szCs w:val="18"/>
                <w:lang w:val="en-US"/>
              </w:rPr>
              <w:t>o bad habits</w:t>
            </w:r>
            <w:r w:rsidRPr="00BF5FE1">
              <w:rPr>
                <w:rFonts w:ascii="Verdana" w:hAnsi="Verdana" w:cs="Arial"/>
                <w:sz w:val="18"/>
                <w:szCs w:val="18"/>
                <w:lang w:val="en-US"/>
              </w:rPr>
              <w:t xml:space="preserve">, </w:t>
            </w:r>
            <w:r w:rsidR="00BF5FE1">
              <w:rPr>
                <w:rFonts w:ascii="Verdana" w:hAnsi="Verdana" w:cs="Arial"/>
                <w:sz w:val="18"/>
                <w:szCs w:val="18"/>
                <w:lang w:val="en-US"/>
              </w:rPr>
              <w:t>m</w:t>
            </w:r>
            <w:r w:rsidRPr="00BF5FE1">
              <w:rPr>
                <w:rFonts w:ascii="Verdana" w:hAnsi="Verdana" w:cs="Arial"/>
                <w:sz w:val="18"/>
                <w:szCs w:val="18"/>
                <w:lang w:val="en-US"/>
              </w:rPr>
              <w:t>ulti-task management</w:t>
            </w:r>
            <w:r w:rsidRPr="00BF5FE1">
              <w:rPr>
                <w:rFonts w:ascii="Verdana" w:hAnsi="Verdana" w:cs="Arial"/>
                <w:sz w:val="18"/>
                <w:szCs w:val="18"/>
                <w:lang w:val="en-US"/>
              </w:rPr>
              <w:t xml:space="preserve">, </w:t>
            </w:r>
            <w:r w:rsidR="00BF5FE1">
              <w:rPr>
                <w:rFonts w:ascii="Verdana" w:hAnsi="Verdana" w:cs="Arial"/>
                <w:sz w:val="18"/>
                <w:szCs w:val="18"/>
                <w:lang w:val="en-US"/>
              </w:rPr>
              <w:t>o</w:t>
            </w:r>
            <w:r w:rsidRPr="00BF5FE1">
              <w:rPr>
                <w:rFonts w:ascii="Verdana" w:hAnsi="Verdana" w:cs="Arial"/>
                <w:sz w:val="18"/>
                <w:szCs w:val="18"/>
                <w:lang w:val="en-US"/>
              </w:rPr>
              <w:t>ptimism</w:t>
            </w:r>
            <w:r w:rsidRPr="00BF5FE1">
              <w:rPr>
                <w:rFonts w:ascii="Verdana" w:hAnsi="Verdana" w:cs="Arial"/>
                <w:sz w:val="18"/>
                <w:szCs w:val="18"/>
                <w:lang w:val="en-US"/>
              </w:rPr>
              <w:t xml:space="preserve">, </w:t>
            </w:r>
            <w:r w:rsidR="00BF5FE1">
              <w:rPr>
                <w:rFonts w:ascii="Verdana" w:hAnsi="Verdana" w:cs="Arial"/>
                <w:sz w:val="18"/>
                <w:szCs w:val="18"/>
                <w:lang w:val="en-US"/>
              </w:rPr>
              <w:t>a</w:t>
            </w:r>
            <w:r w:rsidRPr="00BF5FE1">
              <w:rPr>
                <w:rFonts w:ascii="Verdana" w:hAnsi="Verdana" w:cs="Arial"/>
                <w:sz w:val="18"/>
                <w:szCs w:val="18"/>
                <w:lang w:val="en-US"/>
              </w:rPr>
              <w:t>bility and desire to learn</w:t>
            </w:r>
            <w:r w:rsidRPr="00BF5FE1">
              <w:rPr>
                <w:rFonts w:ascii="Verdana" w:hAnsi="Verdana" w:cs="Arial"/>
                <w:sz w:val="18"/>
                <w:szCs w:val="18"/>
                <w:lang w:val="en-US"/>
              </w:rPr>
              <w:t xml:space="preserve">. </w:t>
            </w:r>
          </w:p>
        </w:tc>
      </w:tr>
      <w:tr w:rsidR="00B00421" w:rsidRPr="00BF5FE1" w:rsidTr="00BF5FE1">
        <w:tc>
          <w:tcPr>
            <w:tcW w:w="2127"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BF5FE1" w:rsidRDefault="00B00421" w:rsidP="00F25908">
            <w:pPr>
              <w:spacing w:after="0" w:line="351" w:lineRule="atLeast"/>
              <w:rPr>
                <w:rFonts w:ascii="Verdana" w:eastAsia="Times New Roman" w:hAnsi="Verdana" w:cs="Arial"/>
                <w:b/>
                <w:color w:val="202020"/>
                <w:sz w:val="20"/>
                <w:szCs w:val="20"/>
                <w:lang w:val="en-US" w:eastAsia="ru-RU"/>
              </w:rPr>
            </w:pPr>
            <w:r w:rsidRPr="00BF5FE1">
              <w:rPr>
                <w:rFonts w:ascii="Verdana" w:eastAsia="Times New Roman" w:hAnsi="Verdana" w:cs="Arial"/>
                <w:b/>
                <w:color w:val="202020"/>
                <w:sz w:val="20"/>
                <w:szCs w:val="20"/>
                <w:lang w:val="en-US" w:eastAsia="ru-RU"/>
              </w:rPr>
              <w:t>Accomplishments</w:t>
            </w:r>
          </w:p>
          <w:p w:rsidR="00B00421" w:rsidRPr="00BF5FE1" w:rsidRDefault="00B00421" w:rsidP="00F25908">
            <w:pPr>
              <w:spacing w:after="0" w:line="351" w:lineRule="atLeast"/>
              <w:rPr>
                <w:rFonts w:ascii="Verdana" w:eastAsia="Times New Roman" w:hAnsi="Verdana" w:cs="Arial"/>
                <w:color w:val="202020"/>
                <w:sz w:val="20"/>
                <w:szCs w:val="20"/>
                <w:lang w:val="en-US" w:eastAsia="ru-RU"/>
              </w:rPr>
            </w:pPr>
          </w:p>
          <w:p w:rsidR="00B00421" w:rsidRPr="00BF5FE1" w:rsidRDefault="00B00421" w:rsidP="00F25908">
            <w:pPr>
              <w:spacing w:after="0" w:line="351" w:lineRule="atLeast"/>
              <w:rPr>
                <w:rFonts w:ascii="Verdana" w:eastAsia="Times New Roman" w:hAnsi="Verdana" w:cs="Arial"/>
                <w:color w:val="202020"/>
                <w:sz w:val="20"/>
                <w:szCs w:val="20"/>
                <w:lang w:val="en-US" w:eastAsia="ru-RU"/>
              </w:rPr>
            </w:pPr>
          </w:p>
          <w:p w:rsidR="00B00421" w:rsidRPr="00F25908" w:rsidRDefault="00B00421" w:rsidP="00F25908">
            <w:pPr>
              <w:spacing w:after="0" w:line="351" w:lineRule="atLeast"/>
              <w:rPr>
                <w:rFonts w:ascii="Verdana" w:eastAsia="Times New Roman" w:hAnsi="Verdana" w:cs="Arial"/>
                <w:color w:val="202020"/>
                <w:sz w:val="20"/>
                <w:szCs w:val="20"/>
                <w:lang w:val="en-US" w:eastAsia="ru-RU"/>
              </w:rPr>
            </w:pPr>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B00421" w:rsidRPr="00BF5FE1" w:rsidRDefault="00B00421" w:rsidP="00B00421">
            <w:pPr>
              <w:spacing w:after="0" w:line="351" w:lineRule="atLeast"/>
              <w:rPr>
                <w:rFonts w:ascii="Verdana" w:hAnsi="Verdana" w:cs="Arial"/>
                <w:sz w:val="18"/>
                <w:szCs w:val="18"/>
                <w:lang w:val="en-US"/>
              </w:rPr>
            </w:pPr>
            <w:r w:rsidRPr="00BF5FE1">
              <w:rPr>
                <w:rFonts w:ascii="Verdana" w:hAnsi="Verdana" w:cs="Arial"/>
                <w:sz w:val="18"/>
                <w:szCs w:val="18"/>
                <w:lang w:val="en-US"/>
              </w:rPr>
              <w:t>Collaborated with departments and clients to ensure the delivery of efficient, high-quality service.</w:t>
            </w:r>
            <w:r w:rsidRPr="00BF5FE1">
              <w:rPr>
                <w:rFonts w:ascii="Verdana" w:hAnsi="Verdana" w:cs="Arial"/>
                <w:sz w:val="18"/>
                <w:szCs w:val="18"/>
                <w:lang w:val="en-US"/>
              </w:rPr>
              <w:t xml:space="preserve"> </w:t>
            </w:r>
            <w:r w:rsidRPr="00BF5FE1">
              <w:rPr>
                <w:rFonts w:ascii="Verdana" w:hAnsi="Verdana" w:cs="Arial"/>
                <w:sz w:val="18"/>
                <w:szCs w:val="18"/>
                <w:lang w:val="en-US"/>
              </w:rPr>
              <w:t>Consistently recognized by management for providing superior customer service.)</w:t>
            </w:r>
          </w:p>
          <w:p w:rsidR="00B00421" w:rsidRPr="00BF5FE1" w:rsidRDefault="00B00421" w:rsidP="00B00421">
            <w:pPr>
              <w:spacing w:after="0" w:line="351" w:lineRule="atLeast"/>
              <w:rPr>
                <w:rFonts w:ascii="Verdana" w:hAnsi="Verdana" w:cs="Arial"/>
                <w:sz w:val="18"/>
                <w:szCs w:val="18"/>
                <w:lang w:val="en-US"/>
              </w:rPr>
            </w:pPr>
          </w:p>
          <w:p w:rsidR="00F25908" w:rsidRPr="00F25908" w:rsidRDefault="00B00421" w:rsidP="00B00421">
            <w:pPr>
              <w:spacing w:after="0" w:line="351" w:lineRule="atLeast"/>
              <w:rPr>
                <w:rFonts w:ascii="Verdana" w:eastAsia="Times New Roman" w:hAnsi="Verdana" w:cs="Arial"/>
                <w:color w:val="202020"/>
                <w:sz w:val="18"/>
                <w:szCs w:val="18"/>
                <w:lang w:val="en-US" w:eastAsia="ru-RU"/>
              </w:rPr>
            </w:pPr>
            <w:r w:rsidRPr="00BF5FE1">
              <w:rPr>
                <w:rFonts w:ascii="Verdana" w:hAnsi="Verdana" w:cs="Arial"/>
                <w:sz w:val="18"/>
                <w:szCs w:val="18"/>
                <w:lang w:val="en-US"/>
              </w:rPr>
              <w:t>I have registered letters of thanks for the successful organization of leisure, recreation and spa treatment of students of Siberian Federal University in 2010 and 2011.)</w:t>
            </w:r>
          </w:p>
        </w:tc>
      </w:tr>
      <w:tr w:rsidR="00B00421" w:rsidRPr="00BF5FE1" w:rsidTr="00BF5FE1">
        <w:tc>
          <w:tcPr>
            <w:tcW w:w="2127"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BF5FE1" w:rsidRDefault="00B00421" w:rsidP="00F25908">
            <w:pPr>
              <w:spacing w:after="0" w:line="351" w:lineRule="atLeast"/>
              <w:rPr>
                <w:rFonts w:ascii="Verdana" w:eastAsia="Times New Roman" w:hAnsi="Verdana" w:cs="Arial"/>
                <w:b/>
                <w:color w:val="202020"/>
                <w:sz w:val="20"/>
                <w:szCs w:val="20"/>
                <w:lang w:val="en-US" w:eastAsia="ru-RU"/>
              </w:rPr>
            </w:pPr>
            <w:r w:rsidRPr="00BF5FE1">
              <w:rPr>
                <w:rFonts w:ascii="Verdana" w:eastAsia="Times New Roman" w:hAnsi="Verdana" w:cs="Arial"/>
                <w:b/>
                <w:color w:val="202020"/>
                <w:sz w:val="20"/>
                <w:szCs w:val="20"/>
                <w:lang w:val="en-US" w:eastAsia="ru-RU"/>
              </w:rPr>
              <w:t>Interests</w:t>
            </w:r>
          </w:p>
          <w:p w:rsidR="00BF5FE1" w:rsidRPr="00BF5FE1" w:rsidRDefault="00BF5FE1" w:rsidP="00F25908">
            <w:pPr>
              <w:spacing w:after="0" w:line="351" w:lineRule="atLeast"/>
              <w:rPr>
                <w:rFonts w:ascii="Verdana" w:eastAsia="Times New Roman" w:hAnsi="Verdana" w:cs="Arial"/>
                <w:color w:val="202020"/>
                <w:sz w:val="20"/>
                <w:szCs w:val="20"/>
                <w:lang w:val="en-US" w:eastAsia="ru-RU"/>
              </w:rPr>
            </w:pPr>
          </w:p>
          <w:p w:rsidR="00B00421" w:rsidRPr="00F25908" w:rsidRDefault="00B00421" w:rsidP="00F25908">
            <w:pPr>
              <w:spacing w:after="0" w:line="351" w:lineRule="atLeast"/>
              <w:rPr>
                <w:rFonts w:ascii="Verdana" w:eastAsia="Times New Roman" w:hAnsi="Verdana" w:cs="Arial"/>
                <w:color w:val="202020"/>
                <w:sz w:val="20"/>
                <w:szCs w:val="20"/>
                <w:lang w:val="en-US" w:eastAsia="ru-RU"/>
              </w:rPr>
            </w:pPr>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F25908" w:rsidRDefault="00BF5FE1" w:rsidP="00BF5FE1">
            <w:pPr>
              <w:spacing w:after="0" w:line="351" w:lineRule="atLeast"/>
              <w:rPr>
                <w:rFonts w:ascii="Verdana" w:eastAsia="Times New Roman" w:hAnsi="Verdana" w:cs="Arial"/>
                <w:color w:val="202020"/>
                <w:sz w:val="18"/>
                <w:szCs w:val="18"/>
                <w:lang w:val="en-US" w:eastAsia="ru-RU"/>
              </w:rPr>
            </w:pPr>
            <w:r w:rsidRPr="00BF5FE1">
              <w:rPr>
                <w:rFonts w:ascii="Verdana" w:hAnsi="Verdana" w:cs="Arial"/>
                <w:sz w:val="18"/>
                <w:szCs w:val="18"/>
                <w:lang w:val="en-US"/>
              </w:rPr>
              <w:t xml:space="preserve">I lead a healthy lifestyle. Hobbies: foreign languages, traveling, </w:t>
            </w:r>
            <w:r w:rsidRPr="00BF5FE1">
              <w:rPr>
                <w:rFonts w:ascii="Verdana" w:hAnsi="Verdana" w:cs="Arial"/>
                <w:sz w:val="18"/>
                <w:szCs w:val="18"/>
                <w:lang w:val="en-US"/>
              </w:rPr>
              <w:t>photography, walking outdoors, C</w:t>
            </w:r>
            <w:r w:rsidRPr="00BF5FE1">
              <w:rPr>
                <w:rFonts w:ascii="Verdana" w:hAnsi="Verdana" w:cs="Arial"/>
                <w:sz w:val="18"/>
                <w:szCs w:val="18"/>
                <w:lang w:val="en-US"/>
              </w:rPr>
              <w:t>hinese cuisine, football.</w:t>
            </w:r>
            <w:r w:rsidRPr="00BF5FE1">
              <w:rPr>
                <w:rFonts w:ascii="Verdana" w:hAnsi="Verdana" w:cs="Arial"/>
                <w:sz w:val="18"/>
                <w:szCs w:val="18"/>
                <w:lang w:val="en-US"/>
              </w:rPr>
              <w:t xml:space="preserve"> </w:t>
            </w:r>
            <w:r w:rsidRPr="00BF5FE1">
              <w:rPr>
                <w:rFonts w:ascii="Verdana" w:hAnsi="Verdana" w:cs="Arial"/>
                <w:sz w:val="18"/>
                <w:szCs w:val="18"/>
                <w:lang w:val="en-US"/>
              </w:rPr>
              <w:t>I have a driving license category B.</w:t>
            </w:r>
            <w:r w:rsidRPr="00BF5FE1">
              <w:rPr>
                <w:rFonts w:ascii="Verdana" w:hAnsi="Verdana" w:cs="Arial"/>
                <w:sz w:val="18"/>
                <w:szCs w:val="18"/>
                <w:lang w:val="en-US"/>
              </w:rPr>
              <w:t xml:space="preserve"> </w:t>
            </w:r>
            <w:r w:rsidRPr="00BF5FE1">
              <w:rPr>
                <w:rFonts w:ascii="Verdana" w:hAnsi="Verdana" w:cs="Arial"/>
                <w:sz w:val="18"/>
                <w:szCs w:val="18"/>
                <w:lang w:val="en-US"/>
              </w:rPr>
              <w:t xml:space="preserve">Advanced PC user. I have a valid B1 visa to the United States </w:t>
            </w:r>
            <w:proofErr w:type="gramStart"/>
            <w:r w:rsidRPr="00BF5FE1">
              <w:rPr>
                <w:rFonts w:ascii="Verdana" w:hAnsi="Verdana" w:cs="Arial"/>
                <w:sz w:val="18"/>
                <w:szCs w:val="18"/>
                <w:lang w:val="en-US"/>
              </w:rPr>
              <w:t>till</w:t>
            </w:r>
            <w:proofErr w:type="gramEnd"/>
            <w:r w:rsidRPr="00BF5FE1">
              <w:rPr>
                <w:rFonts w:ascii="Verdana" w:hAnsi="Verdana" w:cs="Arial"/>
                <w:sz w:val="18"/>
                <w:szCs w:val="18"/>
                <w:lang w:val="en-US"/>
              </w:rPr>
              <w:t xml:space="preserve"> 19/11/2016 and the Sche</w:t>
            </w:r>
            <w:r w:rsidRPr="00BF5FE1">
              <w:rPr>
                <w:rFonts w:ascii="Verdana" w:hAnsi="Verdana" w:cs="Arial"/>
                <w:sz w:val="18"/>
                <w:szCs w:val="18"/>
                <w:lang w:val="en-US"/>
              </w:rPr>
              <w:t>ngen (France) till 21/12/2015.</w:t>
            </w:r>
          </w:p>
        </w:tc>
      </w:tr>
      <w:tr w:rsidR="00B00421" w:rsidRPr="00BF5FE1" w:rsidTr="00BF5FE1">
        <w:tc>
          <w:tcPr>
            <w:tcW w:w="2127"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F25908" w:rsidRPr="00BF5FE1" w:rsidRDefault="00BF5FE1" w:rsidP="00F25908">
            <w:pPr>
              <w:spacing w:after="0" w:line="351" w:lineRule="atLeast"/>
              <w:rPr>
                <w:rFonts w:ascii="Verdana" w:eastAsia="Times New Roman" w:hAnsi="Verdana" w:cs="Arial"/>
                <w:b/>
                <w:bCs/>
                <w:color w:val="202020"/>
                <w:sz w:val="20"/>
                <w:szCs w:val="20"/>
                <w:bdr w:val="none" w:sz="0" w:space="0" w:color="auto" w:frame="1"/>
                <w:lang w:val="en-US" w:eastAsia="ru-RU"/>
              </w:rPr>
            </w:pPr>
            <w:r w:rsidRPr="00BF5FE1">
              <w:rPr>
                <w:rFonts w:ascii="Verdana" w:eastAsia="Times New Roman" w:hAnsi="Verdana" w:cs="Arial"/>
                <w:b/>
                <w:bCs/>
                <w:color w:val="202020"/>
                <w:sz w:val="20"/>
                <w:szCs w:val="20"/>
                <w:bdr w:val="none" w:sz="0" w:space="0" w:color="auto" w:frame="1"/>
                <w:lang w:val="en-US" w:eastAsia="ru-RU"/>
              </w:rPr>
              <w:t>Languages</w:t>
            </w:r>
          </w:p>
          <w:p w:rsidR="00BF5FE1" w:rsidRPr="00BF5FE1" w:rsidRDefault="00BF5FE1" w:rsidP="00F25908">
            <w:pPr>
              <w:spacing w:after="0" w:line="351" w:lineRule="atLeast"/>
              <w:rPr>
                <w:rFonts w:ascii="Verdana" w:eastAsia="Times New Roman" w:hAnsi="Verdana" w:cs="Arial"/>
                <w:b/>
                <w:bCs/>
                <w:color w:val="202020"/>
                <w:sz w:val="20"/>
                <w:szCs w:val="20"/>
                <w:bdr w:val="none" w:sz="0" w:space="0" w:color="auto" w:frame="1"/>
                <w:lang w:val="en-US" w:eastAsia="ru-RU"/>
              </w:rPr>
            </w:pPr>
          </w:p>
          <w:p w:rsidR="00BF5FE1" w:rsidRPr="00F25908" w:rsidRDefault="00BF5FE1" w:rsidP="00F25908">
            <w:pPr>
              <w:spacing w:after="0" w:line="351" w:lineRule="atLeast"/>
              <w:rPr>
                <w:rFonts w:ascii="Verdana" w:eastAsia="Times New Roman" w:hAnsi="Verdana" w:cs="Arial"/>
                <w:color w:val="202020"/>
                <w:sz w:val="20"/>
                <w:szCs w:val="20"/>
                <w:lang w:val="en-US" w:eastAsia="ru-RU"/>
              </w:rPr>
            </w:pPr>
          </w:p>
        </w:tc>
        <w:tc>
          <w:tcPr>
            <w:tcW w:w="8079" w:type="dxa"/>
            <w:tcBorders>
              <w:top w:val="single" w:sz="6" w:space="0" w:color="CDD7D6"/>
              <w:left w:val="single" w:sz="6" w:space="0" w:color="CDD7D6"/>
              <w:bottom w:val="single" w:sz="6" w:space="0" w:color="CDD7D6"/>
              <w:right w:val="single" w:sz="6" w:space="0" w:color="CDD7D6"/>
            </w:tcBorders>
            <w:shd w:val="clear" w:color="auto" w:fill="auto"/>
            <w:tcMar>
              <w:top w:w="75" w:type="dxa"/>
              <w:left w:w="75" w:type="dxa"/>
              <w:bottom w:w="75" w:type="dxa"/>
              <w:right w:w="75" w:type="dxa"/>
            </w:tcMar>
            <w:vAlign w:val="bottom"/>
            <w:hideMark/>
          </w:tcPr>
          <w:p w:rsidR="00BF5FE1" w:rsidRPr="00BF5FE1" w:rsidRDefault="00BF5FE1" w:rsidP="00F25908">
            <w:pPr>
              <w:spacing w:after="0" w:line="351" w:lineRule="atLeast"/>
              <w:rPr>
                <w:rFonts w:ascii="Verdana" w:hAnsi="Verdana" w:cs="Arial"/>
                <w:sz w:val="18"/>
                <w:szCs w:val="18"/>
                <w:lang w:val="en-US"/>
              </w:rPr>
            </w:pPr>
            <w:r w:rsidRPr="00BF5FE1">
              <w:rPr>
                <w:rFonts w:ascii="Verdana" w:hAnsi="Verdana" w:cs="Arial"/>
                <w:sz w:val="18"/>
                <w:szCs w:val="18"/>
                <w:lang w:val="en-US"/>
              </w:rPr>
              <w:t xml:space="preserve">Russian </w:t>
            </w:r>
            <w:r w:rsidRPr="00BF5FE1">
              <w:rPr>
                <w:rFonts w:ascii="Verdana" w:hAnsi="Verdana" w:cs="Arial"/>
                <w:sz w:val="18"/>
                <w:szCs w:val="18"/>
                <w:lang w:val="en-US"/>
              </w:rPr>
              <w:t>–</w:t>
            </w:r>
            <w:r w:rsidRPr="00BF5FE1">
              <w:rPr>
                <w:rFonts w:ascii="Verdana" w:hAnsi="Verdana" w:cs="Arial"/>
                <w:sz w:val="18"/>
                <w:szCs w:val="18"/>
                <w:lang w:val="en-US"/>
              </w:rPr>
              <w:t xml:space="preserve"> native</w:t>
            </w:r>
          </w:p>
          <w:p w:rsidR="00BF5FE1" w:rsidRPr="00BF5FE1" w:rsidRDefault="00BF5FE1" w:rsidP="00F25908">
            <w:pPr>
              <w:spacing w:after="0" w:line="351" w:lineRule="atLeast"/>
              <w:rPr>
                <w:rFonts w:ascii="Verdana" w:hAnsi="Verdana" w:cs="Arial"/>
                <w:sz w:val="18"/>
                <w:szCs w:val="18"/>
                <w:lang w:val="en-US"/>
              </w:rPr>
            </w:pPr>
            <w:r w:rsidRPr="00BF5FE1">
              <w:rPr>
                <w:rFonts w:ascii="Verdana" w:hAnsi="Verdana" w:cs="Arial"/>
                <w:sz w:val="18"/>
                <w:szCs w:val="18"/>
                <w:lang w:val="en-US"/>
              </w:rPr>
              <w:t>English - enough for interview</w:t>
            </w:r>
            <w:r w:rsidRPr="00BF5FE1">
              <w:rPr>
                <w:rFonts w:ascii="Verdana" w:hAnsi="Verdana" w:cs="Arial"/>
                <w:sz w:val="18"/>
                <w:szCs w:val="18"/>
                <w:lang w:val="en-US"/>
              </w:rPr>
              <w:t>, fluent</w:t>
            </w:r>
          </w:p>
          <w:p w:rsidR="00BF5FE1" w:rsidRPr="00BF5FE1" w:rsidRDefault="00BF5FE1" w:rsidP="00F25908">
            <w:pPr>
              <w:spacing w:after="0" w:line="351" w:lineRule="atLeast"/>
              <w:rPr>
                <w:rFonts w:ascii="Verdana" w:hAnsi="Verdana" w:cs="Arial"/>
                <w:sz w:val="18"/>
                <w:szCs w:val="18"/>
                <w:lang w:val="en-US"/>
              </w:rPr>
            </w:pPr>
            <w:r w:rsidRPr="00BF5FE1">
              <w:rPr>
                <w:rFonts w:ascii="Verdana" w:hAnsi="Verdana" w:cs="Arial"/>
                <w:sz w:val="18"/>
                <w:szCs w:val="18"/>
                <w:lang w:val="en-US"/>
              </w:rPr>
              <w:t>German - basic knowledge</w:t>
            </w:r>
          </w:p>
          <w:p w:rsidR="00F25908" w:rsidRPr="00F25908" w:rsidRDefault="00BF5FE1" w:rsidP="00BF5FE1">
            <w:pPr>
              <w:spacing w:after="0" w:line="351" w:lineRule="atLeast"/>
              <w:rPr>
                <w:rFonts w:ascii="Verdana" w:eastAsia="Times New Roman" w:hAnsi="Verdana" w:cs="Arial"/>
                <w:color w:val="202020"/>
                <w:sz w:val="18"/>
                <w:szCs w:val="18"/>
                <w:lang w:val="en-US" w:eastAsia="ru-RU"/>
              </w:rPr>
            </w:pPr>
            <w:r w:rsidRPr="00BF5FE1">
              <w:rPr>
                <w:rFonts w:ascii="Verdana" w:hAnsi="Verdana" w:cs="Arial"/>
                <w:sz w:val="18"/>
                <w:szCs w:val="18"/>
                <w:lang w:val="en-US"/>
              </w:rPr>
              <w:t>Turkish - basic knowledge</w:t>
            </w:r>
            <w:r w:rsidRPr="00BF5FE1">
              <w:rPr>
                <w:rFonts w:ascii="Verdana" w:hAnsi="Verdana" w:cs="Arial"/>
                <w:sz w:val="18"/>
                <w:szCs w:val="18"/>
                <w:lang w:val="en-US"/>
              </w:rPr>
              <w:t>, but fluent</w:t>
            </w:r>
          </w:p>
        </w:tc>
      </w:tr>
    </w:tbl>
    <w:p w:rsidR="00640E49" w:rsidRPr="00F25908" w:rsidRDefault="00640E49">
      <w:pPr>
        <w:rPr>
          <w:lang w:val="en-US"/>
        </w:rPr>
      </w:pPr>
    </w:p>
    <w:sectPr w:rsidR="00640E49" w:rsidRPr="00F25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10"/>
    <w:rsid w:val="00640E49"/>
    <w:rsid w:val="00B00421"/>
    <w:rsid w:val="00B62610"/>
    <w:rsid w:val="00BF5FE1"/>
    <w:rsid w:val="00F2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4292E-3A56-41DA-83AE-44E2BFAB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5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5908"/>
    <w:rPr>
      <w:b/>
      <w:bCs/>
    </w:rPr>
  </w:style>
  <w:style w:type="character" w:customStyle="1" w:styleId="apple-converted-space">
    <w:name w:val="apple-converted-space"/>
    <w:basedOn w:val="a0"/>
    <w:rsid w:val="00F2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3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Табакаев</dc:creator>
  <cp:keywords/>
  <dc:description/>
  <cp:lastModifiedBy>Антон Табакаев</cp:lastModifiedBy>
  <cp:revision>2</cp:revision>
  <dcterms:created xsi:type="dcterms:W3CDTF">2015-05-18T17:39:00Z</dcterms:created>
  <dcterms:modified xsi:type="dcterms:W3CDTF">2015-05-18T17:39:00Z</dcterms:modified>
</cp:coreProperties>
</file>