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AF" w:rsidRDefault="002D02AF" w:rsidP="00072FF2">
      <w:pPr>
        <w:spacing w:after="120"/>
      </w:pPr>
    </w:p>
    <w:p w:rsidR="002820BE" w:rsidRPr="006A01E4" w:rsidRDefault="002820BE" w:rsidP="002820BE">
      <w:pPr>
        <w:tabs>
          <w:tab w:val="left" w:pos="3255"/>
        </w:tabs>
        <w:ind w:left="284" w:right="284"/>
        <w:rPr>
          <w:rFonts w:ascii="Arial" w:hAnsi="Arial" w:cs="Arial"/>
          <w:b/>
          <w:sz w:val="18"/>
          <w:szCs w:val="18"/>
          <w:lang w:val="en-US"/>
        </w:rPr>
      </w:pPr>
      <w:r w:rsidRPr="006A01E4">
        <w:rPr>
          <w:rFonts w:ascii="Arial" w:hAnsi="Arial" w:cs="Arial"/>
          <w:b/>
          <w:sz w:val="18"/>
          <w:szCs w:val="18"/>
          <w:lang w:val="en-US"/>
        </w:rPr>
        <w:t xml:space="preserve">Name: </w:t>
      </w:r>
      <w:r>
        <w:rPr>
          <w:rFonts w:ascii="Arial" w:hAnsi="Arial" w:cs="Arial"/>
          <w:b/>
          <w:sz w:val="18"/>
          <w:szCs w:val="18"/>
          <w:lang w:val="en-US"/>
        </w:rPr>
        <w:tab/>
        <w:t xml:space="preserve">Murat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Saltykov</w:t>
      </w:r>
      <w:proofErr w:type="spellEnd"/>
    </w:p>
    <w:p w:rsidR="002820BE" w:rsidRPr="006A01E4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  <w:r w:rsidRPr="006A01E4">
        <w:rPr>
          <w:rFonts w:ascii="Arial" w:hAnsi="Arial" w:cs="Arial"/>
          <w:b/>
          <w:sz w:val="18"/>
          <w:szCs w:val="18"/>
          <w:lang w:val="en-US"/>
        </w:rPr>
        <w:tab/>
        <w:t xml:space="preserve">   </w:t>
      </w:r>
    </w:p>
    <w:p w:rsidR="002820BE" w:rsidRPr="006A01E4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  <w:r w:rsidRPr="006A01E4">
        <w:rPr>
          <w:rFonts w:ascii="Arial" w:hAnsi="Arial" w:cs="Arial"/>
          <w:b/>
          <w:sz w:val="18"/>
          <w:szCs w:val="18"/>
          <w:lang w:val="en-US"/>
        </w:rPr>
        <w:t xml:space="preserve">Date of birth: </w:t>
      </w:r>
      <w:r w:rsidRPr="006A01E4">
        <w:rPr>
          <w:rFonts w:ascii="Arial" w:hAnsi="Arial" w:cs="Arial"/>
          <w:b/>
          <w:sz w:val="18"/>
          <w:szCs w:val="18"/>
          <w:lang w:val="en-US"/>
        </w:rPr>
        <w:tab/>
        <w:t xml:space="preserve">                     </w:t>
      </w:r>
      <w:r w:rsidRPr="00FF3FD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May</w:t>
      </w:r>
      <w:r w:rsidRPr="006A01E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03</w:t>
      </w:r>
      <w:r w:rsidRPr="006A01E4">
        <w:rPr>
          <w:rFonts w:ascii="Arial" w:hAnsi="Arial" w:cs="Arial"/>
          <w:b/>
          <w:sz w:val="18"/>
          <w:szCs w:val="18"/>
          <w:lang w:val="en-US"/>
        </w:rPr>
        <w:t>, 19</w:t>
      </w:r>
      <w:r>
        <w:rPr>
          <w:rFonts w:ascii="Arial" w:hAnsi="Arial" w:cs="Arial"/>
          <w:b/>
          <w:sz w:val="18"/>
          <w:szCs w:val="18"/>
          <w:lang w:val="en-US"/>
        </w:rPr>
        <w:t>81</w:t>
      </w:r>
      <w:r w:rsidRPr="006A01E4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2820BE" w:rsidRPr="00FF3FDF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p w:rsidR="002820BE" w:rsidRPr="006A01E4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  <w:r w:rsidRPr="006A01E4">
        <w:rPr>
          <w:rFonts w:ascii="Arial" w:hAnsi="Arial" w:cs="Arial"/>
          <w:b/>
          <w:sz w:val="18"/>
          <w:szCs w:val="18"/>
          <w:lang w:val="en-US"/>
        </w:rPr>
        <w:t xml:space="preserve">Present position: </w:t>
      </w:r>
      <w:r w:rsidRPr="006A01E4">
        <w:rPr>
          <w:rFonts w:ascii="Arial" w:hAnsi="Arial" w:cs="Arial"/>
          <w:b/>
          <w:sz w:val="18"/>
          <w:szCs w:val="18"/>
          <w:lang w:val="en-US"/>
        </w:rPr>
        <w:tab/>
      </w:r>
      <w:r w:rsidRPr="001C4C13">
        <w:rPr>
          <w:rFonts w:ascii="Arial" w:hAnsi="Arial" w:cs="Arial"/>
          <w:b/>
          <w:sz w:val="18"/>
          <w:szCs w:val="18"/>
          <w:lang w:val="en-US"/>
        </w:rPr>
        <w:t xml:space="preserve">                     </w:t>
      </w:r>
      <w:r>
        <w:rPr>
          <w:rFonts w:ascii="Arial" w:hAnsi="Arial" w:cs="Arial"/>
          <w:b/>
          <w:sz w:val="18"/>
          <w:szCs w:val="18"/>
          <w:lang w:val="en-US"/>
        </w:rPr>
        <w:t xml:space="preserve">Senior </w:t>
      </w:r>
      <w:r w:rsidRPr="006A01E4">
        <w:rPr>
          <w:rFonts w:ascii="Arial" w:hAnsi="Arial" w:cs="Arial"/>
          <w:b/>
          <w:sz w:val="18"/>
          <w:szCs w:val="18"/>
          <w:lang w:val="en-US"/>
        </w:rPr>
        <w:t xml:space="preserve">Lifting Engineer </w:t>
      </w:r>
    </w:p>
    <w:p w:rsidR="002820BE" w:rsidRPr="001C4C13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p w:rsidR="002820BE" w:rsidRPr="006A01E4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  <w:r w:rsidRPr="006A01E4">
        <w:rPr>
          <w:rFonts w:ascii="Arial" w:hAnsi="Arial" w:cs="Arial"/>
          <w:b/>
          <w:sz w:val="18"/>
          <w:szCs w:val="18"/>
          <w:lang w:val="en-US"/>
        </w:rPr>
        <w:t xml:space="preserve">Work history: </w:t>
      </w:r>
    </w:p>
    <w:p w:rsidR="002820BE" w:rsidRPr="001C4C13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p w:rsidR="002820BE" w:rsidRDefault="002820BE" w:rsidP="002820BE">
      <w:pPr>
        <w:ind w:left="284" w:right="284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Company and Position</w:t>
      </w:r>
    </w:p>
    <w:p w:rsidR="002820BE" w:rsidRDefault="002820BE" w:rsidP="002820BE">
      <w:pPr>
        <w:ind w:left="284" w:right="284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2820BE" w:rsidRDefault="002820BE" w:rsidP="002820BE">
      <w:pPr>
        <w:numPr>
          <w:ilvl w:val="0"/>
          <w:numId w:val="12"/>
        </w:numPr>
        <w:ind w:right="284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Rigmarine: Senior Lifting Engineer – August 2014 to Present </w:t>
      </w:r>
    </w:p>
    <w:p w:rsidR="002820BE" w:rsidRDefault="002820BE" w:rsidP="002820BE">
      <w:pPr>
        <w:numPr>
          <w:ilvl w:val="0"/>
          <w:numId w:val="12"/>
        </w:numPr>
        <w:ind w:right="284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Rigmarine: Lifting Engineer – November 2012 – to July 2014</w:t>
      </w:r>
    </w:p>
    <w:p w:rsidR="002820BE" w:rsidRDefault="002820BE" w:rsidP="002820BE">
      <w:pPr>
        <w:numPr>
          <w:ilvl w:val="0"/>
          <w:numId w:val="12"/>
        </w:numPr>
        <w:ind w:right="284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Rigmarine: Trainee Lifting Engineer –  September 2011 to November 2012</w:t>
      </w:r>
    </w:p>
    <w:p w:rsidR="002820BE" w:rsidRDefault="002820BE" w:rsidP="002820BE">
      <w:pPr>
        <w:numPr>
          <w:ilvl w:val="0"/>
          <w:numId w:val="12"/>
        </w:numPr>
        <w:ind w:right="284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Rigmarine: </w:t>
      </w:r>
      <w:r w:rsidRPr="001C4C13">
        <w:rPr>
          <w:rFonts w:ascii="Arial" w:hAnsi="Arial" w:cs="Arial"/>
          <w:b/>
          <w:sz w:val="18"/>
          <w:szCs w:val="18"/>
          <w:lang w:val="en-US"/>
        </w:rPr>
        <w:t>Wire rope Press operator</w:t>
      </w:r>
      <w:r>
        <w:rPr>
          <w:rFonts w:ascii="Arial" w:hAnsi="Arial" w:cs="Arial"/>
          <w:b/>
          <w:sz w:val="18"/>
          <w:szCs w:val="18"/>
          <w:lang w:val="en-US"/>
        </w:rPr>
        <w:t xml:space="preserve"> –  July 2010 to August 2011</w:t>
      </w:r>
    </w:p>
    <w:p w:rsidR="002820BE" w:rsidRPr="00FF3FDF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p w:rsidR="002820BE" w:rsidRPr="00FF3FDF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p w:rsidR="002820BE" w:rsidRPr="006A01E4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  <w:r w:rsidRPr="006A01E4">
        <w:rPr>
          <w:rFonts w:ascii="Arial" w:hAnsi="Arial" w:cs="Arial"/>
          <w:b/>
          <w:sz w:val="18"/>
          <w:szCs w:val="18"/>
          <w:lang w:val="en-US"/>
        </w:rPr>
        <w:t xml:space="preserve">Responsibilities </w:t>
      </w:r>
      <w:r w:rsidRPr="006A01E4">
        <w:rPr>
          <w:rFonts w:ascii="Arial" w:hAnsi="Arial" w:cs="Arial"/>
          <w:b/>
          <w:sz w:val="18"/>
          <w:szCs w:val="18"/>
          <w:lang w:val="en-US"/>
        </w:rPr>
        <w:tab/>
        <w:t xml:space="preserve"> </w:t>
      </w:r>
    </w:p>
    <w:p w:rsidR="002820BE" w:rsidRPr="006A01E4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p w:rsidR="00DD55C1" w:rsidRPr="005A55CA" w:rsidRDefault="00DD55C1" w:rsidP="00DD55C1">
      <w:pPr>
        <w:numPr>
          <w:ilvl w:val="0"/>
          <w:numId w:val="8"/>
        </w:numPr>
        <w:ind w:right="-27"/>
        <w:rPr>
          <w:rFonts w:ascii="Arial" w:hAnsi="Arial" w:cs="Arial"/>
          <w:noProof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give a tool box talk based on the area specific “</w:t>
      </w:r>
      <w:r w:rsidRPr="005A55CA">
        <w:rPr>
          <w:rFonts w:ascii="Arial" w:hAnsi="Arial" w:cs="Arial"/>
          <w:noProof/>
          <w:sz w:val="18"/>
          <w:szCs w:val="18"/>
        </w:rPr>
        <w:t>Area Specific Health &amp; Safety Rules” and the job  to be carried out</w:t>
      </w:r>
      <w:r>
        <w:rPr>
          <w:rFonts w:ascii="Arial" w:hAnsi="Arial" w:cs="Arial"/>
          <w:noProof/>
          <w:sz w:val="18"/>
          <w:szCs w:val="18"/>
        </w:rPr>
        <w:t>;</w:t>
      </w:r>
    </w:p>
    <w:p w:rsidR="00DD55C1" w:rsidRPr="005A55CA" w:rsidRDefault="00DD55C1" w:rsidP="00DD55C1">
      <w:pPr>
        <w:ind w:right="-27"/>
        <w:rPr>
          <w:rFonts w:ascii="Arial" w:hAnsi="Arial" w:cs="Arial"/>
          <w:noProof/>
          <w:sz w:val="18"/>
          <w:szCs w:val="18"/>
        </w:rPr>
      </w:pPr>
    </w:p>
    <w:p w:rsidR="00DD55C1" w:rsidRPr="005A55CA" w:rsidRDefault="00DD55C1" w:rsidP="00DD55C1">
      <w:pPr>
        <w:numPr>
          <w:ilvl w:val="0"/>
          <w:numId w:val="8"/>
        </w:numPr>
        <w:ind w:right="69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noProof/>
          <w:sz w:val="18"/>
          <w:szCs w:val="18"/>
        </w:rPr>
        <w:t>To ensure that everyone has signed the tool box talk sheets and permits where applicable</w:t>
      </w:r>
      <w:r>
        <w:rPr>
          <w:rFonts w:ascii="Arial" w:hAnsi="Arial" w:cs="Arial"/>
          <w:noProof/>
          <w:sz w:val="18"/>
          <w:szCs w:val="18"/>
        </w:rPr>
        <w:t>;</w:t>
      </w:r>
    </w:p>
    <w:p w:rsidR="00DD55C1" w:rsidRPr="005A55CA" w:rsidRDefault="00DD55C1" w:rsidP="00DD55C1">
      <w:pPr>
        <w:ind w:right="693"/>
        <w:rPr>
          <w:rFonts w:ascii="Arial" w:hAnsi="Arial" w:cs="Arial"/>
          <w:sz w:val="18"/>
          <w:szCs w:val="18"/>
        </w:rPr>
      </w:pPr>
    </w:p>
    <w:p w:rsidR="00DD55C1" w:rsidRPr="005A55CA" w:rsidRDefault="00DD55C1" w:rsidP="00DD55C1">
      <w:pPr>
        <w:numPr>
          <w:ilvl w:val="0"/>
          <w:numId w:val="14"/>
        </w:numPr>
        <w:tabs>
          <w:tab w:val="left" w:pos="9709"/>
        </w:tabs>
        <w:ind w:right="611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ensure that all customer requirements are carried out with the relevant QA and HSE paperwo</w:t>
      </w:r>
      <w:r>
        <w:rPr>
          <w:rFonts w:ascii="Arial" w:hAnsi="Arial" w:cs="Arial"/>
          <w:sz w:val="18"/>
          <w:szCs w:val="18"/>
        </w:rPr>
        <w:t>rk completed;</w:t>
      </w:r>
    </w:p>
    <w:p w:rsidR="00DD55C1" w:rsidRPr="005A55CA" w:rsidRDefault="00DD55C1" w:rsidP="00DD55C1">
      <w:pPr>
        <w:pStyle w:val="aa"/>
        <w:rPr>
          <w:rFonts w:ascii="Arial" w:hAnsi="Arial" w:cs="Arial"/>
          <w:sz w:val="18"/>
          <w:szCs w:val="18"/>
          <w:lang w:val="en-US"/>
        </w:rPr>
      </w:pPr>
    </w:p>
    <w:p w:rsidR="00DD55C1" w:rsidRPr="005A55CA" w:rsidRDefault="00DD55C1" w:rsidP="00DD55C1">
      <w:pPr>
        <w:numPr>
          <w:ilvl w:val="0"/>
          <w:numId w:val="8"/>
        </w:numPr>
        <w:ind w:right="69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be the H&amp;S representative for your task and to assist in other areas and tasks if required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pStyle w:val="aa"/>
        <w:rPr>
          <w:rFonts w:ascii="Arial" w:hAnsi="Arial" w:cs="Arial"/>
          <w:sz w:val="18"/>
          <w:szCs w:val="18"/>
          <w:lang w:val="en-US"/>
        </w:rPr>
      </w:pPr>
    </w:p>
    <w:p w:rsidR="00DD55C1" w:rsidRPr="005A55CA" w:rsidRDefault="00DD55C1" w:rsidP="00DD55C1">
      <w:pPr>
        <w:numPr>
          <w:ilvl w:val="0"/>
          <w:numId w:val="9"/>
        </w:numPr>
        <w:tabs>
          <w:tab w:val="clear" w:pos="1080"/>
          <w:tab w:val="num" w:pos="720"/>
        </w:tabs>
        <w:ind w:left="720" w:right="69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 xml:space="preserve">Execution of all tasks as instructed by the works supervisor or the </w:t>
      </w:r>
      <w:r>
        <w:rPr>
          <w:rFonts w:ascii="Arial" w:hAnsi="Arial" w:cs="Arial"/>
          <w:sz w:val="18"/>
          <w:szCs w:val="18"/>
        </w:rPr>
        <w:t>operations manager/co</w:t>
      </w:r>
      <w:r w:rsidRPr="005A55CA">
        <w:rPr>
          <w:rFonts w:ascii="Arial" w:hAnsi="Arial" w:cs="Arial"/>
          <w:sz w:val="18"/>
          <w:szCs w:val="18"/>
        </w:rPr>
        <w:t>ordinator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rPr>
          <w:rFonts w:ascii="Arial" w:hAnsi="Arial" w:cs="Arial"/>
          <w:sz w:val="18"/>
          <w:szCs w:val="18"/>
        </w:rPr>
      </w:pPr>
    </w:p>
    <w:p w:rsidR="00DD55C1" w:rsidRPr="005A55CA" w:rsidRDefault="00DD55C1" w:rsidP="00DD55C1">
      <w:pPr>
        <w:numPr>
          <w:ilvl w:val="0"/>
          <w:numId w:val="8"/>
        </w:numPr>
        <w:tabs>
          <w:tab w:val="left" w:pos="9850"/>
        </w:tabs>
        <w:ind w:right="186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have overall charge and responsibility for the task which includes the workers, others, equipment and the environment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ind w:right="693"/>
        <w:rPr>
          <w:rFonts w:ascii="Arial" w:hAnsi="Arial" w:cs="Arial"/>
          <w:sz w:val="18"/>
          <w:szCs w:val="18"/>
        </w:rPr>
      </w:pPr>
    </w:p>
    <w:p w:rsidR="00DD55C1" w:rsidRPr="005A55CA" w:rsidRDefault="00DD55C1" w:rsidP="00DD55C1">
      <w:pPr>
        <w:numPr>
          <w:ilvl w:val="0"/>
          <w:numId w:val="8"/>
        </w:numPr>
        <w:ind w:right="33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liaison with the client on the method and of the task requirements and to ensure any permits required are in place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pStyle w:val="aa"/>
        <w:rPr>
          <w:rFonts w:ascii="Arial" w:hAnsi="Arial" w:cs="Arial"/>
          <w:sz w:val="18"/>
          <w:szCs w:val="18"/>
          <w:lang w:val="en-US"/>
        </w:rPr>
      </w:pPr>
    </w:p>
    <w:p w:rsidR="00DD55C1" w:rsidRPr="005A55CA" w:rsidRDefault="00DD55C1" w:rsidP="00DD55C1">
      <w:pPr>
        <w:numPr>
          <w:ilvl w:val="0"/>
          <w:numId w:val="8"/>
        </w:numPr>
        <w:ind w:right="33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ensure all paper work at the start and at the end of the task is correct and complete where possible before leaving site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ind w:right="693"/>
        <w:rPr>
          <w:rFonts w:ascii="Arial" w:hAnsi="Arial" w:cs="Arial"/>
          <w:sz w:val="18"/>
          <w:szCs w:val="18"/>
        </w:rPr>
      </w:pPr>
    </w:p>
    <w:p w:rsidR="00DD55C1" w:rsidRPr="005A55CA" w:rsidRDefault="00DD55C1" w:rsidP="00DD55C1">
      <w:pPr>
        <w:numPr>
          <w:ilvl w:val="0"/>
          <w:numId w:val="8"/>
        </w:numPr>
        <w:ind w:right="33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liaison with the others involved in the task or near the task including outside workers and contractors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ind w:right="693"/>
        <w:rPr>
          <w:rFonts w:ascii="Arial" w:hAnsi="Arial" w:cs="Arial"/>
          <w:sz w:val="18"/>
          <w:szCs w:val="18"/>
        </w:rPr>
      </w:pPr>
    </w:p>
    <w:p w:rsidR="00DD55C1" w:rsidRPr="005A55CA" w:rsidRDefault="00DD55C1" w:rsidP="00DD55C1">
      <w:pPr>
        <w:numPr>
          <w:ilvl w:val="0"/>
          <w:numId w:val="8"/>
        </w:numPr>
        <w:ind w:right="69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check that the equipment to be used is fit for use and assembled in the right manner and is the correctly equipment for the task being undertaken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pStyle w:val="aa"/>
        <w:rPr>
          <w:rFonts w:ascii="Arial" w:hAnsi="Arial" w:cs="Arial"/>
          <w:sz w:val="18"/>
          <w:szCs w:val="18"/>
          <w:lang w:val="en-US"/>
        </w:rPr>
      </w:pPr>
    </w:p>
    <w:p w:rsidR="00DD55C1" w:rsidRPr="005A55CA" w:rsidRDefault="00DD55C1" w:rsidP="00DD55C1">
      <w:pPr>
        <w:numPr>
          <w:ilvl w:val="0"/>
          <w:numId w:val="8"/>
        </w:numPr>
        <w:ind w:right="33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contact the operations department at the end of the task and prior to leaving site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ind w:right="693"/>
        <w:rPr>
          <w:rFonts w:ascii="Arial" w:hAnsi="Arial" w:cs="Arial"/>
          <w:sz w:val="18"/>
          <w:szCs w:val="18"/>
        </w:rPr>
      </w:pPr>
    </w:p>
    <w:p w:rsidR="00DD55C1" w:rsidRPr="005A55CA" w:rsidRDefault="00DD55C1" w:rsidP="00DD55C1">
      <w:pPr>
        <w:numPr>
          <w:ilvl w:val="0"/>
          <w:numId w:val="8"/>
        </w:numPr>
        <w:ind w:right="69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complete Rigmarine “Observation Cards” to identify possible dangers &amp; hazard &amp; good working practices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ind w:right="964"/>
        <w:rPr>
          <w:rFonts w:ascii="Arial" w:hAnsi="Arial" w:cs="Arial"/>
          <w:sz w:val="18"/>
          <w:szCs w:val="18"/>
        </w:rPr>
      </w:pPr>
    </w:p>
    <w:p w:rsidR="00DD55C1" w:rsidRPr="005A55CA" w:rsidRDefault="00DD55C1" w:rsidP="00DD55C1">
      <w:pPr>
        <w:numPr>
          <w:ilvl w:val="0"/>
          <w:numId w:val="8"/>
        </w:numPr>
        <w:ind w:right="69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The engineer also has a direct responsibility to comply with the company policy on PPE as well as fulfilling his obligations under statutory health and safety law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pStyle w:val="aa"/>
        <w:rPr>
          <w:rFonts w:ascii="Arial" w:hAnsi="Arial" w:cs="Arial"/>
          <w:sz w:val="18"/>
          <w:szCs w:val="18"/>
          <w:lang w:val="en-US"/>
        </w:rPr>
      </w:pPr>
    </w:p>
    <w:p w:rsidR="00DD55C1" w:rsidRPr="005A55CA" w:rsidRDefault="00DD55C1" w:rsidP="00DD55C1">
      <w:pPr>
        <w:numPr>
          <w:ilvl w:val="0"/>
          <w:numId w:val="8"/>
        </w:numPr>
        <w:ind w:right="69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To attend H&amp;S meetings where possible</w:t>
      </w:r>
      <w:r>
        <w:rPr>
          <w:rFonts w:ascii="Arial" w:hAnsi="Arial" w:cs="Arial"/>
          <w:sz w:val="18"/>
          <w:szCs w:val="18"/>
        </w:rPr>
        <w:t>;</w:t>
      </w:r>
    </w:p>
    <w:p w:rsidR="00DD55C1" w:rsidRPr="005A55CA" w:rsidRDefault="00DD55C1" w:rsidP="00DD55C1">
      <w:pPr>
        <w:pStyle w:val="aa"/>
        <w:rPr>
          <w:rFonts w:ascii="Arial" w:hAnsi="Arial" w:cs="Arial"/>
          <w:sz w:val="18"/>
          <w:szCs w:val="18"/>
          <w:lang w:val="en-US"/>
        </w:rPr>
      </w:pPr>
    </w:p>
    <w:p w:rsidR="00DD55C1" w:rsidRPr="005A55CA" w:rsidRDefault="00DD55C1" w:rsidP="00DD55C1">
      <w:pPr>
        <w:numPr>
          <w:ilvl w:val="0"/>
          <w:numId w:val="8"/>
        </w:numPr>
        <w:ind w:right="693"/>
        <w:rPr>
          <w:rFonts w:ascii="Arial" w:hAnsi="Arial" w:cs="Arial"/>
          <w:sz w:val="18"/>
          <w:szCs w:val="18"/>
        </w:rPr>
      </w:pPr>
      <w:r w:rsidRPr="005A55CA">
        <w:rPr>
          <w:rFonts w:ascii="Arial" w:hAnsi="Arial" w:cs="Arial"/>
          <w:sz w:val="18"/>
          <w:szCs w:val="18"/>
        </w:rPr>
        <w:t>The engineer has a direct responsibility to comply with the company policy on PPE as well as fulfilling his obligations under statutory health and safety law.</w:t>
      </w:r>
    </w:p>
    <w:p w:rsidR="002820BE" w:rsidRPr="00C4135D" w:rsidRDefault="002820BE" w:rsidP="002820BE">
      <w:pPr>
        <w:ind w:left="284" w:right="284"/>
        <w:rPr>
          <w:rFonts w:ascii="Arial" w:hAnsi="Arial" w:cs="Arial"/>
          <w:b/>
          <w:sz w:val="18"/>
          <w:szCs w:val="18"/>
        </w:rPr>
      </w:pPr>
    </w:p>
    <w:p w:rsidR="002820BE" w:rsidRPr="001C4C13" w:rsidRDefault="002820BE" w:rsidP="002820BE">
      <w:pPr>
        <w:ind w:right="284"/>
        <w:rPr>
          <w:rFonts w:ascii="Arial" w:hAnsi="Arial" w:cs="Arial"/>
          <w:b/>
          <w:sz w:val="18"/>
          <w:szCs w:val="18"/>
          <w:lang w:val="en-US"/>
        </w:rPr>
      </w:pPr>
      <w:r w:rsidRPr="006A01E4">
        <w:rPr>
          <w:rFonts w:ascii="Arial" w:hAnsi="Arial" w:cs="Arial"/>
          <w:b/>
          <w:sz w:val="18"/>
          <w:szCs w:val="18"/>
          <w:lang w:val="en-US"/>
        </w:rPr>
        <w:tab/>
      </w:r>
    </w:p>
    <w:p w:rsidR="002820BE" w:rsidRPr="001C4C13" w:rsidRDefault="002820BE" w:rsidP="002820BE">
      <w:pPr>
        <w:ind w:right="284"/>
        <w:rPr>
          <w:rFonts w:ascii="Arial" w:hAnsi="Arial" w:cs="Arial"/>
          <w:b/>
          <w:sz w:val="18"/>
          <w:szCs w:val="18"/>
          <w:lang w:val="en-US"/>
        </w:rPr>
      </w:pPr>
    </w:p>
    <w:p w:rsidR="002820BE" w:rsidRPr="001C4C13" w:rsidRDefault="002820BE" w:rsidP="002820BE">
      <w:pPr>
        <w:ind w:right="284"/>
        <w:rPr>
          <w:rFonts w:ascii="Arial" w:hAnsi="Arial" w:cs="Arial"/>
          <w:sz w:val="18"/>
          <w:szCs w:val="18"/>
          <w:lang w:val="en-US"/>
        </w:rPr>
      </w:pPr>
      <w:r w:rsidRPr="00FF3FDF">
        <w:rPr>
          <w:rFonts w:ascii="Arial" w:hAnsi="Arial" w:cs="Arial"/>
          <w:sz w:val="18"/>
          <w:szCs w:val="18"/>
          <w:lang w:val="en-US"/>
        </w:rPr>
        <w:t xml:space="preserve">                       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</w:t>
      </w:r>
    </w:p>
    <w:p w:rsidR="00FE60C8" w:rsidRPr="00FE60C8" w:rsidRDefault="00FE60C8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p w:rsidR="00FE60C8" w:rsidRDefault="00FE60C8" w:rsidP="002820BE">
      <w:pPr>
        <w:ind w:left="284" w:right="284"/>
        <w:rPr>
          <w:rFonts w:ascii="Arial" w:hAnsi="Arial" w:cs="Arial"/>
          <w:b/>
          <w:sz w:val="18"/>
          <w:szCs w:val="18"/>
          <w:lang w:val="ru-RU"/>
        </w:rPr>
      </w:pPr>
    </w:p>
    <w:p w:rsidR="00FE60C8" w:rsidRDefault="00FE60C8" w:rsidP="002820BE">
      <w:pPr>
        <w:ind w:left="284" w:right="284"/>
        <w:rPr>
          <w:rFonts w:ascii="Arial" w:hAnsi="Arial" w:cs="Arial"/>
          <w:b/>
          <w:sz w:val="18"/>
          <w:szCs w:val="18"/>
          <w:lang w:val="ru-RU"/>
        </w:rPr>
      </w:pPr>
    </w:p>
    <w:p w:rsidR="00FE60C8" w:rsidRDefault="00FE60C8" w:rsidP="002820BE">
      <w:pPr>
        <w:ind w:left="284" w:right="284"/>
        <w:rPr>
          <w:rFonts w:ascii="Arial" w:hAnsi="Arial" w:cs="Arial"/>
          <w:b/>
          <w:sz w:val="18"/>
          <w:szCs w:val="18"/>
          <w:lang w:val="ru-RU"/>
        </w:rPr>
      </w:pPr>
    </w:p>
    <w:p w:rsidR="00FE60C8" w:rsidRDefault="00FE60C8" w:rsidP="002820BE">
      <w:pPr>
        <w:ind w:left="284" w:right="284"/>
        <w:rPr>
          <w:rFonts w:ascii="Arial" w:hAnsi="Arial" w:cs="Arial"/>
          <w:b/>
          <w:sz w:val="18"/>
          <w:szCs w:val="18"/>
          <w:lang w:val="ru-RU"/>
        </w:rPr>
      </w:pPr>
    </w:p>
    <w:p w:rsidR="00FE60C8" w:rsidRDefault="00FE60C8" w:rsidP="002820BE">
      <w:pPr>
        <w:ind w:left="284" w:right="284"/>
        <w:rPr>
          <w:rFonts w:ascii="Arial" w:hAnsi="Arial" w:cs="Arial"/>
          <w:b/>
          <w:sz w:val="18"/>
          <w:szCs w:val="18"/>
          <w:lang w:val="ru-RU"/>
        </w:rPr>
      </w:pPr>
    </w:p>
    <w:p w:rsidR="00FE60C8" w:rsidRDefault="00FE60C8" w:rsidP="002820BE">
      <w:pPr>
        <w:ind w:left="284" w:right="284"/>
        <w:rPr>
          <w:rFonts w:ascii="Arial" w:hAnsi="Arial" w:cs="Arial"/>
          <w:b/>
          <w:sz w:val="18"/>
          <w:szCs w:val="18"/>
          <w:lang w:val="ru-RU"/>
        </w:rPr>
      </w:pPr>
    </w:p>
    <w:p w:rsidR="002820BE" w:rsidRPr="00FF3FDF" w:rsidRDefault="002820BE" w:rsidP="002820BE">
      <w:pPr>
        <w:ind w:left="284" w:right="284"/>
        <w:rPr>
          <w:rFonts w:ascii="Arial" w:hAnsi="Arial" w:cs="Arial"/>
          <w:sz w:val="18"/>
          <w:szCs w:val="18"/>
          <w:lang w:val="en-US"/>
        </w:rPr>
      </w:pPr>
      <w:r w:rsidRPr="006A01E4">
        <w:rPr>
          <w:rFonts w:ascii="Arial" w:hAnsi="Arial" w:cs="Arial"/>
          <w:b/>
          <w:sz w:val="18"/>
          <w:szCs w:val="18"/>
          <w:lang w:val="en-US"/>
        </w:rPr>
        <w:lastRenderedPageBreak/>
        <w:t xml:space="preserve">Language: </w:t>
      </w:r>
      <w:r w:rsidRPr="006A01E4">
        <w:rPr>
          <w:rFonts w:ascii="Arial" w:hAnsi="Arial" w:cs="Arial"/>
          <w:b/>
          <w:sz w:val="18"/>
          <w:szCs w:val="18"/>
          <w:lang w:val="en-US"/>
        </w:rPr>
        <w:tab/>
        <w:t xml:space="preserve">                               </w:t>
      </w:r>
      <w:r w:rsidRPr="00FF3FD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FF3FDF">
        <w:rPr>
          <w:rFonts w:ascii="Arial" w:hAnsi="Arial" w:cs="Arial"/>
          <w:sz w:val="18"/>
          <w:szCs w:val="18"/>
          <w:lang w:val="en-US"/>
        </w:rPr>
        <w:t xml:space="preserve">Russian (fluent) </w:t>
      </w:r>
    </w:p>
    <w:p w:rsidR="002820BE" w:rsidRPr="00FF3FDF" w:rsidRDefault="002820BE" w:rsidP="002820BE">
      <w:pPr>
        <w:tabs>
          <w:tab w:val="left" w:pos="2970"/>
        </w:tabs>
        <w:ind w:left="284" w:right="284"/>
        <w:rPr>
          <w:rFonts w:ascii="Arial" w:hAnsi="Arial" w:cs="Arial"/>
          <w:sz w:val="18"/>
          <w:szCs w:val="18"/>
          <w:lang w:val="en-US"/>
        </w:rPr>
      </w:pPr>
      <w:r w:rsidRPr="00FF3FDF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English (</w:t>
      </w:r>
      <w:r w:rsidR="00FE60C8">
        <w:rPr>
          <w:rFonts w:ascii="Arial" w:hAnsi="Arial" w:cs="Arial"/>
          <w:sz w:val="18"/>
          <w:szCs w:val="18"/>
          <w:lang w:val="en-US"/>
        </w:rPr>
        <w:t>pre-intermediate</w:t>
      </w:r>
      <w:r w:rsidRPr="00FF3FDF">
        <w:rPr>
          <w:rFonts w:ascii="Arial" w:hAnsi="Arial" w:cs="Arial"/>
          <w:sz w:val="18"/>
          <w:szCs w:val="18"/>
          <w:lang w:val="en-US"/>
        </w:rPr>
        <w:t xml:space="preserve">) </w:t>
      </w:r>
    </w:p>
    <w:p w:rsidR="002820BE" w:rsidRPr="00FF3FDF" w:rsidRDefault="002820BE" w:rsidP="002820BE">
      <w:pPr>
        <w:ind w:left="284" w:right="284"/>
        <w:rPr>
          <w:rFonts w:ascii="Arial" w:hAnsi="Arial" w:cs="Arial"/>
          <w:sz w:val="18"/>
          <w:szCs w:val="18"/>
          <w:lang w:val="en-US"/>
        </w:rPr>
      </w:pPr>
    </w:p>
    <w:p w:rsidR="002820BE" w:rsidRPr="00FF3FDF" w:rsidRDefault="002820BE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p w:rsidR="002820BE" w:rsidRDefault="002820BE" w:rsidP="002820BE">
      <w:pPr>
        <w:tabs>
          <w:tab w:val="left" w:pos="2955"/>
        </w:tabs>
        <w:ind w:left="284" w:right="284"/>
        <w:rPr>
          <w:rFonts w:ascii="Arial" w:hAnsi="Arial" w:cs="Arial"/>
          <w:b/>
          <w:sz w:val="18"/>
          <w:szCs w:val="18"/>
          <w:lang w:val="en-US"/>
        </w:rPr>
      </w:pPr>
      <w:r w:rsidRPr="006A01E4">
        <w:rPr>
          <w:rFonts w:ascii="Arial" w:hAnsi="Arial" w:cs="Arial"/>
          <w:b/>
          <w:sz w:val="18"/>
          <w:szCs w:val="18"/>
          <w:lang w:val="en-US"/>
        </w:rPr>
        <w:t xml:space="preserve">Courses:                                   </w:t>
      </w:r>
      <w:r w:rsidRPr="00FF3FDF">
        <w:rPr>
          <w:rFonts w:ascii="Arial" w:hAnsi="Arial" w:cs="Arial"/>
          <w:b/>
          <w:sz w:val="18"/>
          <w:szCs w:val="18"/>
          <w:lang w:val="en-US"/>
        </w:rPr>
        <w:t xml:space="preserve">  </w:t>
      </w:r>
    </w:p>
    <w:p w:rsidR="002820BE" w:rsidRDefault="002820BE" w:rsidP="002820BE">
      <w:pPr>
        <w:tabs>
          <w:tab w:val="left" w:pos="2955"/>
        </w:tabs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p w:rsidR="00C44D64" w:rsidRDefault="00C44D64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Non-Destructive Testing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RoK</w:t>
      </w:r>
      <w:proofErr w:type="spellEnd"/>
      <w:r>
        <w:rPr>
          <w:rFonts w:ascii="Arial" w:hAnsi="Arial" w:cs="Arial"/>
          <w:sz w:val="18"/>
          <w:szCs w:val="18"/>
          <w:lang w:val="en-US"/>
        </w:rPr>
        <w:t>;</w:t>
      </w:r>
    </w:p>
    <w:p w:rsidR="00C44D64" w:rsidRDefault="00C44D64" w:rsidP="00C44D64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NDT LPI – Level II;</w:t>
      </w:r>
    </w:p>
    <w:p w:rsidR="00C44D64" w:rsidRDefault="00C44D64" w:rsidP="00C44D64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NDT MPI – Level II;</w:t>
      </w:r>
    </w:p>
    <w:p w:rsidR="00C44D64" w:rsidRDefault="00C44D64" w:rsidP="00C44D64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Induction and Emergency Safety;</w:t>
      </w:r>
    </w:p>
    <w:p w:rsidR="00C44D64" w:rsidRDefault="00C44D64" w:rsidP="00C44D64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Industry Lifting Safety;</w:t>
      </w:r>
    </w:p>
    <w:p w:rsidR="00C44D64" w:rsidRDefault="00C44D64" w:rsidP="00C44D64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Electrical Safety;</w:t>
      </w:r>
    </w:p>
    <w:p w:rsidR="002820BE" w:rsidRDefault="002820BE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H2S;</w:t>
      </w:r>
    </w:p>
    <w:p w:rsidR="00C44D64" w:rsidRDefault="00C44D64" w:rsidP="00C44D64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Mobile Crane Inspection;</w:t>
      </w:r>
    </w:p>
    <w:p w:rsidR="00C44D64" w:rsidRDefault="00C44D64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Safety Harness and Lanyard Inspection;</w:t>
      </w:r>
    </w:p>
    <w:p w:rsidR="00C44D64" w:rsidRDefault="00C44D64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Wire Rope Examination;</w:t>
      </w:r>
    </w:p>
    <w:p w:rsidR="00C44D64" w:rsidRDefault="00C44D64" w:rsidP="00C44D64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Webbing and Round Sling;</w:t>
      </w:r>
    </w:p>
    <w:p w:rsidR="00C44D64" w:rsidRDefault="00C44D64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Fork Lift Inspection and Load Test;</w:t>
      </w:r>
    </w:p>
    <w:p w:rsidR="00C44D64" w:rsidRDefault="00C44D64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LOLER Awareness;</w:t>
      </w:r>
    </w:p>
    <w:p w:rsidR="00C44D64" w:rsidRDefault="00C44D64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Lifting Clamps for Handling Steel Sections;</w:t>
      </w:r>
    </w:p>
    <w:p w:rsidR="00C44D64" w:rsidRDefault="00C44D64" w:rsidP="00C44D64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Chain Block and Lever Hoist;</w:t>
      </w:r>
    </w:p>
    <w:p w:rsidR="00C44D64" w:rsidRDefault="00C44D64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Examination and Test of Overhead Runways, Gantry Crane and Jibs;</w:t>
      </w:r>
    </w:p>
    <w:p w:rsidR="002820BE" w:rsidRDefault="002820BE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CCU Examination and Testing;</w:t>
      </w:r>
    </w:p>
    <w:p w:rsidR="00C44D64" w:rsidRDefault="00C44D64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Spreader and Lifting Beam; </w:t>
      </w:r>
    </w:p>
    <w:p w:rsidR="002820BE" w:rsidRDefault="002820BE" w:rsidP="002820BE">
      <w:pPr>
        <w:pStyle w:val="aa"/>
        <w:numPr>
          <w:ilvl w:val="0"/>
          <w:numId w:val="13"/>
        </w:numPr>
        <w:tabs>
          <w:tab w:val="left" w:pos="2955"/>
        </w:tabs>
        <w:ind w:righ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Lifting Equipment Inspection;</w:t>
      </w:r>
    </w:p>
    <w:p w:rsidR="002820BE" w:rsidRPr="00926B0E" w:rsidRDefault="002820BE" w:rsidP="002820BE">
      <w:pPr>
        <w:ind w:left="284" w:right="284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ab/>
      </w:r>
    </w:p>
    <w:p w:rsidR="00371726" w:rsidRPr="002820BE" w:rsidRDefault="00371726" w:rsidP="002820BE">
      <w:pPr>
        <w:ind w:left="284" w:right="284"/>
        <w:rPr>
          <w:rFonts w:ascii="Arial" w:hAnsi="Arial" w:cs="Arial"/>
          <w:b/>
          <w:sz w:val="18"/>
          <w:szCs w:val="18"/>
          <w:lang w:val="en-US"/>
        </w:rPr>
      </w:pPr>
    </w:p>
    <w:sectPr w:rsidR="00371726" w:rsidRPr="002820BE" w:rsidSect="00DA516E">
      <w:headerReference w:type="default" r:id="rId11"/>
      <w:footerReference w:type="default" r:id="rId12"/>
      <w:pgSz w:w="11906" w:h="16838" w:code="9"/>
      <w:pgMar w:top="2160" w:right="991" w:bottom="0" w:left="993" w:header="86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27" w:rsidRDefault="00291027">
      <w:r>
        <w:separator/>
      </w:r>
    </w:p>
  </w:endnote>
  <w:endnote w:type="continuationSeparator" w:id="0">
    <w:p w:rsidR="00291027" w:rsidRDefault="0029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63" w:rsidRPr="004302E1" w:rsidRDefault="000E6C63" w:rsidP="00835110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27" w:rsidRDefault="00291027">
      <w:r>
        <w:separator/>
      </w:r>
    </w:p>
  </w:footnote>
  <w:footnote w:type="continuationSeparator" w:id="0">
    <w:p w:rsidR="00291027" w:rsidRDefault="0029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63" w:rsidRPr="009E037A" w:rsidRDefault="000E6C63" w:rsidP="003A3B23">
    <w:pPr>
      <w:pStyle w:val="a3"/>
      <w:tabs>
        <w:tab w:val="clear" w:pos="8306"/>
        <w:tab w:val="left" w:pos="6521"/>
        <w:tab w:val="right" w:pos="9115"/>
      </w:tabs>
      <w:jc w:val="right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04D"/>
    <w:multiLevelType w:val="hybridMultilevel"/>
    <w:tmpl w:val="B156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7BE6"/>
    <w:multiLevelType w:val="hybridMultilevel"/>
    <w:tmpl w:val="E2F22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E3287"/>
    <w:multiLevelType w:val="hybridMultilevel"/>
    <w:tmpl w:val="94E6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11D0D"/>
    <w:multiLevelType w:val="hybridMultilevel"/>
    <w:tmpl w:val="D2580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42EEC"/>
    <w:multiLevelType w:val="hybridMultilevel"/>
    <w:tmpl w:val="4870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23C39"/>
    <w:multiLevelType w:val="hybridMultilevel"/>
    <w:tmpl w:val="24CC2982"/>
    <w:lvl w:ilvl="0" w:tplc="AAC24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0801D4"/>
    <w:multiLevelType w:val="hybridMultilevel"/>
    <w:tmpl w:val="C616D5DC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13C3E89"/>
    <w:multiLevelType w:val="hybridMultilevel"/>
    <w:tmpl w:val="BA909E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864C0C"/>
    <w:multiLevelType w:val="hybridMultilevel"/>
    <w:tmpl w:val="7B8AC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D6A24"/>
    <w:multiLevelType w:val="hybridMultilevel"/>
    <w:tmpl w:val="414445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D736EC5"/>
    <w:multiLevelType w:val="hybridMultilevel"/>
    <w:tmpl w:val="49D4D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strokecolor="#09c">
      <v:stroke color="#09c" weight="2pt"/>
      <o:colormru v:ext="edit" colors="#09f,#0746f9,#069,#09c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40A"/>
    <w:rsid w:val="00001771"/>
    <w:rsid w:val="00002799"/>
    <w:rsid w:val="00004CB8"/>
    <w:rsid w:val="00017953"/>
    <w:rsid w:val="00055302"/>
    <w:rsid w:val="0005709A"/>
    <w:rsid w:val="00057A3E"/>
    <w:rsid w:val="00060BC8"/>
    <w:rsid w:val="00072FF2"/>
    <w:rsid w:val="000834CA"/>
    <w:rsid w:val="00084CC1"/>
    <w:rsid w:val="00090609"/>
    <w:rsid w:val="00095382"/>
    <w:rsid w:val="000A32CC"/>
    <w:rsid w:val="000B4167"/>
    <w:rsid w:val="000C5F9A"/>
    <w:rsid w:val="000D6800"/>
    <w:rsid w:val="000E2C2E"/>
    <w:rsid w:val="000E6C63"/>
    <w:rsid w:val="00113F98"/>
    <w:rsid w:val="00121384"/>
    <w:rsid w:val="00127793"/>
    <w:rsid w:val="00131F31"/>
    <w:rsid w:val="00133FDF"/>
    <w:rsid w:val="00157382"/>
    <w:rsid w:val="00191645"/>
    <w:rsid w:val="001B427A"/>
    <w:rsid w:val="001C3884"/>
    <w:rsid w:val="001E77DE"/>
    <w:rsid w:val="001F4670"/>
    <w:rsid w:val="00207870"/>
    <w:rsid w:val="00221F0A"/>
    <w:rsid w:val="0022538E"/>
    <w:rsid w:val="00225415"/>
    <w:rsid w:val="002453E9"/>
    <w:rsid w:val="00247806"/>
    <w:rsid w:val="00261E08"/>
    <w:rsid w:val="00267A42"/>
    <w:rsid w:val="00274684"/>
    <w:rsid w:val="00280B53"/>
    <w:rsid w:val="002820BE"/>
    <w:rsid w:val="00286D2E"/>
    <w:rsid w:val="00291027"/>
    <w:rsid w:val="00296494"/>
    <w:rsid w:val="002A1610"/>
    <w:rsid w:val="002A3AE4"/>
    <w:rsid w:val="002C6DF2"/>
    <w:rsid w:val="002D02AF"/>
    <w:rsid w:val="002D40DD"/>
    <w:rsid w:val="002E114A"/>
    <w:rsid w:val="002F5D15"/>
    <w:rsid w:val="002F63C2"/>
    <w:rsid w:val="0031156A"/>
    <w:rsid w:val="00315EE6"/>
    <w:rsid w:val="00321E2B"/>
    <w:rsid w:val="0033590E"/>
    <w:rsid w:val="003360E4"/>
    <w:rsid w:val="003440FD"/>
    <w:rsid w:val="00345515"/>
    <w:rsid w:val="00347444"/>
    <w:rsid w:val="0035774B"/>
    <w:rsid w:val="0036382F"/>
    <w:rsid w:val="00367BD7"/>
    <w:rsid w:val="00371726"/>
    <w:rsid w:val="00375004"/>
    <w:rsid w:val="003A0E60"/>
    <w:rsid w:val="003A3B23"/>
    <w:rsid w:val="003B601F"/>
    <w:rsid w:val="003C231C"/>
    <w:rsid w:val="003C67F6"/>
    <w:rsid w:val="003D536C"/>
    <w:rsid w:val="003E1431"/>
    <w:rsid w:val="003F6DF0"/>
    <w:rsid w:val="00402000"/>
    <w:rsid w:val="0041103B"/>
    <w:rsid w:val="00412915"/>
    <w:rsid w:val="0041293E"/>
    <w:rsid w:val="00417456"/>
    <w:rsid w:val="004302E1"/>
    <w:rsid w:val="00435C50"/>
    <w:rsid w:val="00437CB4"/>
    <w:rsid w:val="00444408"/>
    <w:rsid w:val="00447B91"/>
    <w:rsid w:val="0045372E"/>
    <w:rsid w:val="0046040A"/>
    <w:rsid w:val="004723A3"/>
    <w:rsid w:val="00473919"/>
    <w:rsid w:val="004A4469"/>
    <w:rsid w:val="004B1910"/>
    <w:rsid w:val="004C46AC"/>
    <w:rsid w:val="004D50FB"/>
    <w:rsid w:val="00505F5E"/>
    <w:rsid w:val="00522057"/>
    <w:rsid w:val="00526520"/>
    <w:rsid w:val="00532FC5"/>
    <w:rsid w:val="00534D7F"/>
    <w:rsid w:val="00541C01"/>
    <w:rsid w:val="00552BDA"/>
    <w:rsid w:val="00555837"/>
    <w:rsid w:val="00556B13"/>
    <w:rsid w:val="005816BB"/>
    <w:rsid w:val="00582D25"/>
    <w:rsid w:val="005960B2"/>
    <w:rsid w:val="005B7FA7"/>
    <w:rsid w:val="005C01B9"/>
    <w:rsid w:val="005D6427"/>
    <w:rsid w:val="005F21A0"/>
    <w:rsid w:val="005F28E0"/>
    <w:rsid w:val="00605444"/>
    <w:rsid w:val="00607BFE"/>
    <w:rsid w:val="0061158E"/>
    <w:rsid w:val="00647A60"/>
    <w:rsid w:val="0066319A"/>
    <w:rsid w:val="006715CC"/>
    <w:rsid w:val="00673E54"/>
    <w:rsid w:val="00674A03"/>
    <w:rsid w:val="0068003E"/>
    <w:rsid w:val="00682A69"/>
    <w:rsid w:val="006A168D"/>
    <w:rsid w:val="006D7BCF"/>
    <w:rsid w:val="006E0CBC"/>
    <w:rsid w:val="00714EED"/>
    <w:rsid w:val="00717F5B"/>
    <w:rsid w:val="00727455"/>
    <w:rsid w:val="0073494C"/>
    <w:rsid w:val="00743BFF"/>
    <w:rsid w:val="007645FA"/>
    <w:rsid w:val="007660E4"/>
    <w:rsid w:val="00767B7F"/>
    <w:rsid w:val="00774B31"/>
    <w:rsid w:val="007937DF"/>
    <w:rsid w:val="007A1D50"/>
    <w:rsid w:val="007C0A7A"/>
    <w:rsid w:val="007C1BA0"/>
    <w:rsid w:val="007D5E54"/>
    <w:rsid w:val="007D7010"/>
    <w:rsid w:val="007F266D"/>
    <w:rsid w:val="007F26FB"/>
    <w:rsid w:val="007F7188"/>
    <w:rsid w:val="0081526A"/>
    <w:rsid w:val="00815DB6"/>
    <w:rsid w:val="00815E1D"/>
    <w:rsid w:val="008176F2"/>
    <w:rsid w:val="0082321A"/>
    <w:rsid w:val="0082694F"/>
    <w:rsid w:val="0083248E"/>
    <w:rsid w:val="00835110"/>
    <w:rsid w:val="00840CD5"/>
    <w:rsid w:val="00847824"/>
    <w:rsid w:val="00850A7F"/>
    <w:rsid w:val="00863948"/>
    <w:rsid w:val="00877F5E"/>
    <w:rsid w:val="008910F6"/>
    <w:rsid w:val="00891671"/>
    <w:rsid w:val="008B2994"/>
    <w:rsid w:val="008C6BD6"/>
    <w:rsid w:val="008E49A8"/>
    <w:rsid w:val="00900188"/>
    <w:rsid w:val="00911629"/>
    <w:rsid w:val="00913C8E"/>
    <w:rsid w:val="00916EE7"/>
    <w:rsid w:val="009243B7"/>
    <w:rsid w:val="0092641D"/>
    <w:rsid w:val="009271BD"/>
    <w:rsid w:val="00932041"/>
    <w:rsid w:val="00941AFD"/>
    <w:rsid w:val="0094532F"/>
    <w:rsid w:val="00952546"/>
    <w:rsid w:val="00956EFF"/>
    <w:rsid w:val="00961BA7"/>
    <w:rsid w:val="00970AD3"/>
    <w:rsid w:val="00970F60"/>
    <w:rsid w:val="00975DD0"/>
    <w:rsid w:val="00984AA4"/>
    <w:rsid w:val="00985C3E"/>
    <w:rsid w:val="00993FD3"/>
    <w:rsid w:val="009A3D9E"/>
    <w:rsid w:val="009B1EFB"/>
    <w:rsid w:val="009C0AA8"/>
    <w:rsid w:val="009C352F"/>
    <w:rsid w:val="009D4EAF"/>
    <w:rsid w:val="009E037A"/>
    <w:rsid w:val="009F0DFD"/>
    <w:rsid w:val="009F669D"/>
    <w:rsid w:val="00A00AB5"/>
    <w:rsid w:val="00A35AB3"/>
    <w:rsid w:val="00A557EB"/>
    <w:rsid w:val="00A94E88"/>
    <w:rsid w:val="00A9503C"/>
    <w:rsid w:val="00AA0DC6"/>
    <w:rsid w:val="00AA69D0"/>
    <w:rsid w:val="00AB1D02"/>
    <w:rsid w:val="00AB4A3D"/>
    <w:rsid w:val="00AE4CEC"/>
    <w:rsid w:val="00AF6BDD"/>
    <w:rsid w:val="00B1006A"/>
    <w:rsid w:val="00B12349"/>
    <w:rsid w:val="00B15B62"/>
    <w:rsid w:val="00B23C57"/>
    <w:rsid w:val="00B25882"/>
    <w:rsid w:val="00B65D17"/>
    <w:rsid w:val="00BB306C"/>
    <w:rsid w:val="00BD25D8"/>
    <w:rsid w:val="00BF2BFF"/>
    <w:rsid w:val="00C036C8"/>
    <w:rsid w:val="00C13149"/>
    <w:rsid w:val="00C244AD"/>
    <w:rsid w:val="00C371D5"/>
    <w:rsid w:val="00C44D64"/>
    <w:rsid w:val="00C61402"/>
    <w:rsid w:val="00C64F90"/>
    <w:rsid w:val="00C666C6"/>
    <w:rsid w:val="00C6714C"/>
    <w:rsid w:val="00C67F32"/>
    <w:rsid w:val="00C70D1E"/>
    <w:rsid w:val="00C7265B"/>
    <w:rsid w:val="00C75A18"/>
    <w:rsid w:val="00C81493"/>
    <w:rsid w:val="00C908B8"/>
    <w:rsid w:val="00CA5F13"/>
    <w:rsid w:val="00CC068F"/>
    <w:rsid w:val="00CE5829"/>
    <w:rsid w:val="00CF2760"/>
    <w:rsid w:val="00D47961"/>
    <w:rsid w:val="00D70C85"/>
    <w:rsid w:val="00D72732"/>
    <w:rsid w:val="00D815C1"/>
    <w:rsid w:val="00D833D3"/>
    <w:rsid w:val="00D86068"/>
    <w:rsid w:val="00DA2DDF"/>
    <w:rsid w:val="00DA516E"/>
    <w:rsid w:val="00DA649D"/>
    <w:rsid w:val="00DB42A6"/>
    <w:rsid w:val="00DC0124"/>
    <w:rsid w:val="00DC064C"/>
    <w:rsid w:val="00DC160A"/>
    <w:rsid w:val="00DC5B77"/>
    <w:rsid w:val="00DC6D95"/>
    <w:rsid w:val="00DD55C1"/>
    <w:rsid w:val="00DE1D48"/>
    <w:rsid w:val="00DE2573"/>
    <w:rsid w:val="00DF5A7C"/>
    <w:rsid w:val="00E220C4"/>
    <w:rsid w:val="00E51FB6"/>
    <w:rsid w:val="00E701FE"/>
    <w:rsid w:val="00E72EBE"/>
    <w:rsid w:val="00EB3281"/>
    <w:rsid w:val="00EC0F1C"/>
    <w:rsid w:val="00ED1E3D"/>
    <w:rsid w:val="00ED7F70"/>
    <w:rsid w:val="00EE3A1A"/>
    <w:rsid w:val="00EE65E4"/>
    <w:rsid w:val="00EE73B6"/>
    <w:rsid w:val="00EF2D72"/>
    <w:rsid w:val="00EF51BB"/>
    <w:rsid w:val="00F0702C"/>
    <w:rsid w:val="00F12A41"/>
    <w:rsid w:val="00F22FBB"/>
    <w:rsid w:val="00F43352"/>
    <w:rsid w:val="00F57C5E"/>
    <w:rsid w:val="00F60FB2"/>
    <w:rsid w:val="00F61CD2"/>
    <w:rsid w:val="00F62ECE"/>
    <w:rsid w:val="00F73A73"/>
    <w:rsid w:val="00F81A3F"/>
    <w:rsid w:val="00F81FCF"/>
    <w:rsid w:val="00F90C97"/>
    <w:rsid w:val="00F95527"/>
    <w:rsid w:val="00FD4369"/>
    <w:rsid w:val="00FE417D"/>
    <w:rsid w:val="00FE501F"/>
    <w:rsid w:val="00FE5955"/>
    <w:rsid w:val="00FE60C8"/>
    <w:rsid w:val="00FF05AC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09c">
      <v:stroke color="#09c" weight="2pt"/>
      <o:colormru v:ext="edit" colors="#09f,#0746f9,#069,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0"/>
    <w:rPr>
      <w:lang w:val="en-GB" w:eastAsia="en-GB"/>
    </w:rPr>
  </w:style>
  <w:style w:type="paragraph" w:styleId="1">
    <w:name w:val="heading 1"/>
    <w:basedOn w:val="a"/>
    <w:next w:val="a"/>
    <w:qFormat/>
    <w:rsid w:val="007C1BA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C1BA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7C1BA0"/>
    <w:pPr>
      <w:keepNext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BA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C1BA0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E77D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715CC"/>
    <w:rPr>
      <w:color w:val="0000FF"/>
      <w:u w:val="single"/>
    </w:rPr>
  </w:style>
  <w:style w:type="table" w:styleId="a8">
    <w:name w:val="Table Grid"/>
    <w:basedOn w:val="a1"/>
    <w:rsid w:val="00C6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970AD3"/>
  </w:style>
  <w:style w:type="character" w:customStyle="1" w:styleId="a4">
    <w:name w:val="Верхний колонтитул Знак"/>
    <w:basedOn w:val="a0"/>
    <w:link w:val="a3"/>
    <w:rsid w:val="00767B7F"/>
    <w:rPr>
      <w:lang w:val="en-GB" w:eastAsia="en-GB"/>
    </w:rPr>
  </w:style>
  <w:style w:type="paragraph" w:customStyle="1" w:styleId="TableText">
    <w:name w:val="Table Text"/>
    <w:basedOn w:val="a"/>
    <w:rsid w:val="00072FF2"/>
    <w:pPr>
      <w:widowControl w:val="0"/>
      <w:spacing w:before="80" w:after="80" w:line="240" w:lineRule="atLeast"/>
      <w:jc w:val="both"/>
    </w:pPr>
    <w:rPr>
      <w:rFonts w:ascii="Arial" w:hAnsi="Arial"/>
      <w:noProof/>
      <w:lang w:eastAsia="en-US"/>
    </w:rPr>
  </w:style>
  <w:style w:type="paragraph" w:styleId="20">
    <w:name w:val="Body Text Indent 2"/>
    <w:basedOn w:val="a"/>
    <w:link w:val="21"/>
    <w:rsid w:val="00072FF2"/>
    <w:pPr>
      <w:keepLines/>
      <w:widowControl w:val="0"/>
      <w:spacing w:after="240" w:line="240" w:lineRule="atLeast"/>
      <w:ind w:left="709" w:hanging="709"/>
      <w:jc w:val="both"/>
    </w:pPr>
    <w:rPr>
      <w:rFonts w:ascii="Arial" w:hAnsi="Arial"/>
      <w:noProof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072FF2"/>
    <w:rPr>
      <w:rFonts w:ascii="Arial" w:hAnsi="Arial"/>
      <w:noProof/>
      <w:lang w:val="en-GB"/>
    </w:rPr>
  </w:style>
  <w:style w:type="paragraph" w:styleId="30">
    <w:name w:val="Body Text Indent 3"/>
    <w:basedOn w:val="a"/>
    <w:link w:val="31"/>
    <w:rsid w:val="00072FF2"/>
    <w:pPr>
      <w:widowControl w:val="0"/>
      <w:spacing w:line="240" w:lineRule="atLeast"/>
      <w:ind w:left="1418"/>
      <w:jc w:val="both"/>
    </w:pPr>
    <w:rPr>
      <w:rFonts w:ascii="Arial" w:hAnsi="Arial"/>
      <w:snapToGrid w:val="0"/>
      <w:color w:val="0000FF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072FF2"/>
    <w:rPr>
      <w:rFonts w:ascii="Arial" w:hAnsi="Arial"/>
      <w:snapToGrid w:val="0"/>
      <w:color w:val="0000FF"/>
    </w:rPr>
  </w:style>
  <w:style w:type="paragraph" w:styleId="aa">
    <w:name w:val="List Paragraph"/>
    <w:basedOn w:val="a"/>
    <w:uiPriority w:val="34"/>
    <w:qFormat/>
    <w:rsid w:val="002A1610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36382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8CE28A41738439502A165F31C901F" ma:contentTypeVersion="0" ma:contentTypeDescription="Create a new document." ma:contentTypeScope="" ma:versionID="88f4211059079ca602f3db23e4398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07DA-A6C4-4412-89FF-6359FBEE528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0DAD7E-988E-4935-AC06-3128456D3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0CCA2-D480-43B0-8E34-79A4A836A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0E894-A841-4ED8-B4BC-5206C87C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DearSir,</vt:lpstr>
      <vt:lpstr>DearSir,</vt:lpstr>
    </vt:vector>
  </TitlesOfParts>
  <Company/>
  <LinksUpToDate>false</LinksUpToDate>
  <CharactersWithSpaces>2964</CharactersWithSpaces>
  <SharedDoc>false</SharedDoc>
  <HLinks>
    <vt:vector size="6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mailto:office@rigmarine.az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DearSir,</dc:title>
  <dc:creator>945P-Neo2-F</dc:creator>
  <cp:lastModifiedBy>RePack by SPecialiST</cp:lastModifiedBy>
  <cp:revision>11</cp:revision>
  <cp:lastPrinted>2012-06-15T02:40:00Z</cp:lastPrinted>
  <dcterms:created xsi:type="dcterms:W3CDTF">2012-07-16T03:30:00Z</dcterms:created>
  <dcterms:modified xsi:type="dcterms:W3CDTF">2017-02-22T04:51:00Z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0x010100D4D8CE28A41738439502A165F31C901F</vt:lpwstr>
  </property>
  <property fmtid="{D5CDD505-2E9C-101B-9397-08002B2CF9AE}" pid="3" name="NXPowerLiteLastOptimized">
    <vt:lpwstr>202794</vt:lpwstr>
  </property>
  <property fmtid="{D5CDD505-2E9C-101B-9397-08002B2CF9AE}" pid="4" name="NXPowerLiteVersion">
    <vt:lpwstr>D4.1.4</vt:lpwstr>
  </property>
</Properties>
</file>